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7" w:rsidRPr="00406957" w:rsidRDefault="00406957" w:rsidP="00406957">
      <w:pPr>
        <w:spacing w:after="0"/>
        <w:jc w:val="center"/>
        <w:rPr>
          <w:rFonts w:cstheme="minorHAnsi"/>
          <w:b/>
          <w:szCs w:val="20"/>
          <w:lang/>
        </w:rPr>
      </w:pPr>
      <w:r w:rsidRPr="00406957">
        <w:rPr>
          <w:rFonts w:cstheme="minorHAnsi"/>
          <w:b/>
          <w:szCs w:val="20"/>
          <w:lang/>
        </w:rPr>
        <w:t>Oblasti za pripremu prijemnog ispita iz matematike</w:t>
      </w:r>
    </w:p>
    <w:p w:rsidR="00406957" w:rsidRPr="00406957" w:rsidRDefault="00406957" w:rsidP="00406957">
      <w:pPr>
        <w:spacing w:after="0"/>
        <w:jc w:val="center"/>
        <w:rPr>
          <w:rFonts w:cstheme="minorHAnsi"/>
          <w:szCs w:val="20"/>
          <w:lang/>
        </w:rPr>
      </w:pPr>
      <w:r w:rsidRPr="00406957">
        <w:rPr>
          <w:rFonts w:cstheme="minorHAnsi"/>
          <w:szCs w:val="20"/>
          <w:lang/>
        </w:rPr>
        <w:t>za upis u prvu godinu osnovnih akademskih studija</w:t>
      </w:r>
    </w:p>
    <w:p w:rsidR="00406957" w:rsidRPr="00406957" w:rsidRDefault="00406957" w:rsidP="00406957">
      <w:pPr>
        <w:spacing w:after="0"/>
        <w:jc w:val="center"/>
        <w:rPr>
          <w:rFonts w:cstheme="minorHAnsi"/>
          <w:szCs w:val="20"/>
          <w:lang/>
        </w:rPr>
      </w:pPr>
      <w:r w:rsidRPr="00406957">
        <w:rPr>
          <w:rFonts w:cstheme="minorHAnsi"/>
          <w:szCs w:val="20"/>
          <w:lang/>
        </w:rPr>
        <w:t>Fakulteta za projektni i inovacioni menadžment</w:t>
      </w:r>
    </w:p>
    <w:p w:rsidR="00406957" w:rsidRDefault="00406957" w:rsidP="00406957">
      <w:pPr>
        <w:spacing w:after="0"/>
        <w:jc w:val="center"/>
        <w:rPr>
          <w:rFonts w:cstheme="minorHAnsi"/>
          <w:szCs w:val="20"/>
          <w:lang/>
        </w:rPr>
      </w:pPr>
    </w:p>
    <w:p w:rsidR="00406957" w:rsidRPr="00406957" w:rsidRDefault="00406957" w:rsidP="00406957">
      <w:pPr>
        <w:spacing w:after="0"/>
        <w:jc w:val="center"/>
        <w:rPr>
          <w:rFonts w:cstheme="minorHAnsi"/>
          <w:szCs w:val="20"/>
          <w:lang/>
        </w:rPr>
      </w:pPr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Algebarski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izrazi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Brojevni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izrazi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Eksponencijalne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jednačine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Eksponencijalne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nejednačine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Iracionalne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jednačine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Iracionalne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nejednačine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Kombinatorika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Kompleksani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brojevi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Kvadratne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jednačine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Kvadratne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nejednačine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Logaritamske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jednačine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Logaritamske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nejednačine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Logaritamski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izrazi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Polinomi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Procentni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račun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Progresije</w:t>
      </w:r>
      <w:proofErr w:type="spellEnd"/>
    </w:p>
    <w:p w:rsidR="00406957" w:rsidRPr="00406957" w:rsidRDefault="00406957" w:rsidP="00406957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Realni</w:t>
      </w:r>
      <w:proofErr w:type="spellEnd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406957">
        <w:rPr>
          <w:rFonts w:asciiTheme="minorHAnsi" w:eastAsia="Times New Roman" w:hAnsiTheme="minorHAnsi" w:cstheme="minorHAnsi"/>
          <w:color w:val="222222"/>
          <w:sz w:val="24"/>
          <w:szCs w:val="24"/>
        </w:rPr>
        <w:t>brojevi</w:t>
      </w:r>
      <w:proofErr w:type="spellEnd"/>
    </w:p>
    <w:p w:rsidR="00406957" w:rsidRPr="00406957" w:rsidRDefault="00406957" w:rsidP="00406957">
      <w:pPr>
        <w:spacing w:after="0"/>
        <w:rPr>
          <w:rFonts w:cstheme="minorHAnsi"/>
          <w:szCs w:val="20"/>
          <w:lang/>
        </w:rPr>
      </w:pPr>
    </w:p>
    <w:p w:rsidR="00406957" w:rsidRPr="00406957" w:rsidRDefault="00406957" w:rsidP="00406957">
      <w:pPr>
        <w:spacing w:after="0"/>
        <w:rPr>
          <w:rFonts w:cstheme="minorHAnsi"/>
          <w:szCs w:val="20"/>
          <w:lang/>
        </w:rPr>
      </w:pPr>
    </w:p>
    <w:p w:rsidR="00C4679B" w:rsidRPr="00406957" w:rsidRDefault="00406957" w:rsidP="00406957">
      <w:pPr>
        <w:tabs>
          <w:tab w:val="left" w:pos="4570"/>
        </w:tabs>
        <w:spacing w:after="0"/>
        <w:rPr>
          <w:rFonts w:cstheme="minorHAnsi"/>
          <w:szCs w:val="20"/>
          <w:lang/>
        </w:rPr>
      </w:pPr>
      <w:r w:rsidRPr="00406957">
        <w:rPr>
          <w:rFonts w:cstheme="minorHAnsi"/>
          <w:szCs w:val="20"/>
          <w:lang/>
        </w:rPr>
        <w:tab/>
      </w:r>
    </w:p>
    <w:p w:rsidR="00406957" w:rsidRPr="00406957" w:rsidRDefault="00406957" w:rsidP="00406957">
      <w:pPr>
        <w:tabs>
          <w:tab w:val="left" w:pos="4570"/>
        </w:tabs>
        <w:spacing w:after="0"/>
        <w:rPr>
          <w:rFonts w:cstheme="minorHAnsi"/>
          <w:szCs w:val="20"/>
          <w:lang/>
        </w:rPr>
      </w:pPr>
    </w:p>
    <w:sectPr w:rsidR="00406957" w:rsidRPr="00406957" w:rsidSect="00406957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F7" w:rsidRDefault="001754F7" w:rsidP="00A66E08">
      <w:pPr>
        <w:spacing w:after="0" w:line="240" w:lineRule="auto"/>
      </w:pPr>
      <w:r>
        <w:separator/>
      </w:r>
    </w:p>
  </w:endnote>
  <w:endnote w:type="continuationSeparator" w:id="0">
    <w:p w:rsidR="001754F7" w:rsidRDefault="001754F7" w:rsidP="00A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F7" w:rsidRDefault="001754F7" w:rsidP="00A66E08">
      <w:pPr>
        <w:spacing w:after="0" w:line="240" w:lineRule="auto"/>
      </w:pPr>
      <w:r>
        <w:separator/>
      </w:r>
    </w:p>
  </w:footnote>
  <w:footnote w:type="continuationSeparator" w:id="0">
    <w:p w:rsidR="001754F7" w:rsidRDefault="001754F7" w:rsidP="00A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21"/>
      <w:gridCol w:w="4622"/>
    </w:tblGrid>
    <w:tr w:rsidR="00290A22" w:rsidTr="00A67590">
      <w:tc>
        <w:tcPr>
          <w:tcW w:w="4621" w:type="dxa"/>
          <w:vAlign w:val="center"/>
        </w:tcPr>
        <w:p w:rsidR="00290A22" w:rsidRDefault="00290A22" w:rsidP="00A67590">
          <w:pPr>
            <w:pStyle w:val="Header"/>
            <w:jc w:val="center"/>
          </w:pPr>
          <w:r>
            <w:rPr>
              <w:rFonts w:ascii="Tahoma" w:hAnsi="Tahoma" w:cs="Tahoma"/>
              <w:b/>
              <w:bCs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-635</wp:posOffset>
                </wp:positionV>
                <wp:extent cx="2945976" cy="698500"/>
                <wp:effectExtent l="0" t="0" r="6985" b="635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9898" cy="69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2" w:type="dxa"/>
        </w:tcPr>
        <w:p w:rsidR="00290A22" w:rsidRDefault="00290A22" w:rsidP="00A66E08">
          <w:proofErr w:type="spellStart"/>
          <w:r>
            <w:t>Univerzitet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Educons</w:t>
          </w:r>
          <w:proofErr w:type="spellEnd"/>
        </w:p>
        <w:p w:rsidR="00290A22" w:rsidRDefault="00290A22" w:rsidP="00A66E08">
          <w:proofErr w:type="spellStart"/>
          <w:r>
            <w:t>Fakultet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za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projektni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inovacioni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menadžment</w:t>
          </w:r>
          <w:proofErr w:type="spellEnd"/>
        </w:p>
        <w:p w:rsidR="00290A22" w:rsidRDefault="00290A22" w:rsidP="00A66E08"/>
        <w:p w:rsidR="00290A22" w:rsidRDefault="00290A22" w:rsidP="00A66E08">
          <w:r>
            <w:t xml:space="preserve">Beograd, </w:t>
          </w:r>
          <w:proofErr w:type="spellStart"/>
          <w:r>
            <w:t>Bože</w:t>
          </w:r>
          <w:proofErr w:type="spellEnd"/>
          <w:r>
            <w:rPr>
              <w:lang w:val="sr-Cyrl-BA"/>
            </w:rPr>
            <w:t xml:space="preserve"> </w:t>
          </w:r>
          <w:proofErr w:type="spellStart"/>
          <w:r>
            <w:t>Jankovića</w:t>
          </w:r>
          <w:proofErr w:type="spellEnd"/>
          <w:r>
            <w:t xml:space="preserve"> 14</w:t>
          </w:r>
        </w:p>
        <w:p w:rsidR="00290A22" w:rsidRDefault="00290A22" w:rsidP="00A66E08">
          <w:r>
            <w:t>011/3912-504, info@pmc.edu.rs</w:t>
          </w:r>
        </w:p>
        <w:p w:rsidR="00290A22" w:rsidRDefault="00290A22" w:rsidP="00A66E08">
          <w:r>
            <w:t>www.pmc.edu.rs</w:t>
          </w:r>
        </w:p>
      </w:tc>
    </w:tr>
  </w:tbl>
  <w:p w:rsidR="00290A22" w:rsidRDefault="00290A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76A"/>
    <w:multiLevelType w:val="hybridMultilevel"/>
    <w:tmpl w:val="209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51E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7532D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2F14"/>
    <w:multiLevelType w:val="hybridMultilevel"/>
    <w:tmpl w:val="C2C2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5ABA"/>
    <w:multiLevelType w:val="hybridMultilevel"/>
    <w:tmpl w:val="46AA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8759B"/>
    <w:multiLevelType w:val="hybridMultilevel"/>
    <w:tmpl w:val="718A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C7381"/>
    <w:multiLevelType w:val="hybridMultilevel"/>
    <w:tmpl w:val="B5B8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4E04"/>
    <w:multiLevelType w:val="multilevel"/>
    <w:tmpl w:val="7340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6E08"/>
    <w:rsid w:val="000300F6"/>
    <w:rsid w:val="000A4038"/>
    <w:rsid w:val="000E4B05"/>
    <w:rsid w:val="00104116"/>
    <w:rsid w:val="001754F7"/>
    <w:rsid w:val="002309D1"/>
    <w:rsid w:val="00244C8F"/>
    <w:rsid w:val="00290A22"/>
    <w:rsid w:val="00310378"/>
    <w:rsid w:val="00362699"/>
    <w:rsid w:val="003F4537"/>
    <w:rsid w:val="00406957"/>
    <w:rsid w:val="00421B75"/>
    <w:rsid w:val="004B0F39"/>
    <w:rsid w:val="004B4EF3"/>
    <w:rsid w:val="004E55AA"/>
    <w:rsid w:val="00507BD6"/>
    <w:rsid w:val="005161DA"/>
    <w:rsid w:val="0056329D"/>
    <w:rsid w:val="00572C63"/>
    <w:rsid w:val="00583595"/>
    <w:rsid w:val="005B2DBD"/>
    <w:rsid w:val="006937FF"/>
    <w:rsid w:val="006A2841"/>
    <w:rsid w:val="006E7023"/>
    <w:rsid w:val="0071617D"/>
    <w:rsid w:val="00760087"/>
    <w:rsid w:val="00760986"/>
    <w:rsid w:val="00764DB8"/>
    <w:rsid w:val="008320D6"/>
    <w:rsid w:val="008B4D7F"/>
    <w:rsid w:val="008F6359"/>
    <w:rsid w:val="009253DA"/>
    <w:rsid w:val="00946E8D"/>
    <w:rsid w:val="009A1DF7"/>
    <w:rsid w:val="00A05C3B"/>
    <w:rsid w:val="00A55C48"/>
    <w:rsid w:val="00A66E08"/>
    <w:rsid w:val="00A67590"/>
    <w:rsid w:val="00A72826"/>
    <w:rsid w:val="00A72C68"/>
    <w:rsid w:val="00A97E64"/>
    <w:rsid w:val="00AD2CED"/>
    <w:rsid w:val="00B22072"/>
    <w:rsid w:val="00B22C1C"/>
    <w:rsid w:val="00B8692C"/>
    <w:rsid w:val="00B86A21"/>
    <w:rsid w:val="00BA3AA6"/>
    <w:rsid w:val="00BD36B5"/>
    <w:rsid w:val="00C01226"/>
    <w:rsid w:val="00C02C1F"/>
    <w:rsid w:val="00C4679B"/>
    <w:rsid w:val="00D10015"/>
    <w:rsid w:val="00E43AF8"/>
    <w:rsid w:val="00E91E78"/>
    <w:rsid w:val="00EC759C"/>
    <w:rsid w:val="00F86F04"/>
    <w:rsid w:val="00FE1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E08"/>
  </w:style>
  <w:style w:type="paragraph" w:styleId="Footer">
    <w:name w:val="footer"/>
    <w:basedOn w:val="Normal"/>
    <w:link w:val="FooterChar"/>
    <w:uiPriority w:val="99"/>
    <w:semiHidden/>
    <w:unhideWhenUsed/>
    <w:rsid w:val="00A6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E08"/>
  </w:style>
  <w:style w:type="table" w:styleId="TableGrid">
    <w:name w:val="Table Grid"/>
    <w:basedOn w:val="TableNormal"/>
    <w:uiPriority w:val="99"/>
    <w:rsid w:val="00A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79B"/>
    <w:pPr>
      <w:spacing w:after="0" w:line="240" w:lineRule="auto"/>
      <w:ind w:left="720"/>
      <w:contextualSpacing/>
      <w:jc w:val="both"/>
    </w:pPr>
    <w:rPr>
      <w:rFonts w:ascii="Tahoma" w:eastAsia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E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E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E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C9D2-6393-4115-8BC1-ED025C14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</dc:creator>
  <cp:lastModifiedBy>Symorg-2018</cp:lastModifiedBy>
  <cp:revision>3</cp:revision>
  <dcterms:created xsi:type="dcterms:W3CDTF">2020-05-04T10:57:00Z</dcterms:created>
  <dcterms:modified xsi:type="dcterms:W3CDTF">2020-05-04T12:22:00Z</dcterms:modified>
</cp:coreProperties>
</file>