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7" w:rsidRPr="0097400D" w:rsidRDefault="00122597" w:rsidP="00E60E67">
      <w:pPr>
        <w:spacing w:after="0"/>
        <w:jc w:val="center"/>
        <w:rPr>
          <w:b/>
          <w:szCs w:val="24"/>
        </w:rPr>
      </w:pPr>
      <w:r w:rsidRPr="0097400D">
        <w:rPr>
          <w:b/>
          <w:szCs w:val="24"/>
        </w:rPr>
        <w:t>NASTAVA 2020/21. GODINA</w:t>
      </w:r>
    </w:p>
    <w:p w:rsidR="00122597" w:rsidRPr="0097400D" w:rsidRDefault="00122597" w:rsidP="00E60E67">
      <w:pPr>
        <w:spacing w:after="0"/>
        <w:jc w:val="center"/>
        <w:rPr>
          <w:b/>
          <w:szCs w:val="24"/>
        </w:rPr>
      </w:pPr>
      <w:r w:rsidRPr="0097400D">
        <w:rPr>
          <w:b/>
          <w:szCs w:val="24"/>
        </w:rPr>
        <w:t>Zimski semestar</w:t>
      </w:r>
    </w:p>
    <w:p w:rsidR="00E60E67" w:rsidRDefault="00E60E67" w:rsidP="00E60E67">
      <w:pPr>
        <w:spacing w:after="0"/>
        <w:jc w:val="center"/>
        <w:rPr>
          <w:szCs w:val="24"/>
        </w:rPr>
      </w:pPr>
    </w:p>
    <w:p w:rsidR="00122597" w:rsidRDefault="00122597" w:rsidP="00E60E67">
      <w:pPr>
        <w:spacing w:after="0"/>
        <w:rPr>
          <w:szCs w:val="24"/>
        </w:rPr>
      </w:pPr>
    </w:p>
    <w:p w:rsidR="00122597" w:rsidRPr="006F6B91" w:rsidRDefault="00122597" w:rsidP="006F6B91">
      <w:pPr>
        <w:spacing w:after="0"/>
        <w:jc w:val="both"/>
        <w:rPr>
          <w:b/>
          <w:szCs w:val="24"/>
        </w:rPr>
      </w:pPr>
      <w:r w:rsidRPr="006F6B91">
        <w:rPr>
          <w:b/>
          <w:szCs w:val="24"/>
        </w:rPr>
        <w:t>Prva godina</w:t>
      </w:r>
      <w:r w:rsidR="0097400D" w:rsidRPr="006F6B91">
        <w:rPr>
          <w:b/>
          <w:szCs w:val="24"/>
        </w:rPr>
        <w:t xml:space="preserve"> osnovnih akademskih studija</w:t>
      </w:r>
    </w:p>
    <w:p w:rsidR="00122597" w:rsidRDefault="00122597" w:rsidP="006F6B91">
      <w:pPr>
        <w:spacing w:after="0"/>
        <w:jc w:val="both"/>
        <w:rPr>
          <w:szCs w:val="24"/>
        </w:rPr>
      </w:pPr>
      <w:r>
        <w:rPr>
          <w:szCs w:val="24"/>
        </w:rPr>
        <w:t>Nastava u zimskom semestru školske 2020/21. godine za studente  prve godine počinje 5. oktobra 2020. godine. Nastava će biti izvođena u kombinovanom režimu, odnosno u prvoj nedelji nastava će biti izvođena u klasičnom režimu, a od 12. oktobra</w:t>
      </w:r>
      <w:r w:rsidR="00E60E67">
        <w:rPr>
          <w:szCs w:val="24"/>
        </w:rPr>
        <w:t xml:space="preserve"> 2020.</w:t>
      </w:r>
      <w:r>
        <w:rPr>
          <w:szCs w:val="24"/>
        </w:rPr>
        <w:t xml:space="preserve"> u onlajn režimu.</w:t>
      </w:r>
      <w:r w:rsidR="00023B67">
        <w:rPr>
          <w:szCs w:val="24"/>
        </w:rPr>
        <w:t xml:space="preserve"> </w:t>
      </w:r>
    </w:p>
    <w:p w:rsidR="006F6B91" w:rsidRDefault="006F6B91" w:rsidP="006F6B91">
      <w:pPr>
        <w:spacing w:after="0"/>
        <w:jc w:val="both"/>
        <w:rPr>
          <w:szCs w:val="24"/>
        </w:rPr>
      </w:pPr>
    </w:p>
    <w:tbl>
      <w:tblPr>
        <w:tblStyle w:val="TableGrid"/>
        <w:tblW w:w="9558" w:type="dxa"/>
        <w:tblLook w:val="04A0"/>
      </w:tblPr>
      <w:tblGrid>
        <w:gridCol w:w="2898"/>
        <w:gridCol w:w="3240"/>
        <w:gridCol w:w="1140"/>
        <w:gridCol w:w="1140"/>
        <w:gridCol w:w="1140"/>
      </w:tblGrid>
      <w:tr w:rsidR="002B3B59" w:rsidTr="00240B29">
        <w:tc>
          <w:tcPr>
            <w:tcW w:w="2898" w:type="dxa"/>
          </w:tcPr>
          <w:p w:rsidR="002B3B59" w:rsidRDefault="00AF4C4B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Datum</w:t>
            </w:r>
          </w:p>
        </w:tc>
        <w:tc>
          <w:tcPr>
            <w:tcW w:w="3240" w:type="dxa"/>
          </w:tcPr>
          <w:p w:rsidR="002B3B59" w:rsidRDefault="00AF4C4B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Predmet</w:t>
            </w:r>
            <w:proofErr w:type="spellEnd"/>
          </w:p>
        </w:tc>
        <w:tc>
          <w:tcPr>
            <w:tcW w:w="1140" w:type="dxa"/>
          </w:tcPr>
          <w:p w:rsidR="002B3B59" w:rsidRDefault="00AF4C4B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Vreme</w:t>
            </w:r>
            <w:proofErr w:type="spellEnd"/>
          </w:p>
        </w:tc>
        <w:tc>
          <w:tcPr>
            <w:tcW w:w="1140" w:type="dxa"/>
          </w:tcPr>
          <w:p w:rsidR="002B3B59" w:rsidRPr="00AF4C4B" w:rsidRDefault="00AF4C4B" w:rsidP="006F6B91">
            <w:pPr>
              <w:jc w:val="both"/>
              <w:rPr>
                <w:szCs w:val="24"/>
                <w:vertAlign w:val="superscript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  <w:vertAlign w:val="superscript"/>
              </w:rPr>
              <w:t>*</w:t>
            </w:r>
          </w:p>
        </w:tc>
        <w:tc>
          <w:tcPr>
            <w:tcW w:w="1140" w:type="dxa"/>
          </w:tcPr>
          <w:p w:rsidR="002B3B59" w:rsidRDefault="002B3B59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Sala</w:t>
            </w:r>
            <w:proofErr w:type="spellEnd"/>
          </w:p>
        </w:tc>
      </w:tr>
      <w:tr w:rsidR="00F8299F" w:rsidTr="00240B29">
        <w:tc>
          <w:tcPr>
            <w:tcW w:w="2898" w:type="dxa"/>
          </w:tcPr>
          <w:p w:rsidR="00F8299F" w:rsidRDefault="00F8299F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Ponedeljak</w:t>
            </w:r>
            <w:proofErr w:type="spellEnd"/>
            <w:r>
              <w:rPr>
                <w:szCs w:val="24"/>
              </w:rPr>
              <w:t xml:space="preserve">, 5.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</w:tcPr>
          <w:p w:rsidR="00F8299F" w:rsidRDefault="005B7E24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Uvod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informacione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tehnologije</w:t>
            </w:r>
            <w:proofErr w:type="spellEnd"/>
          </w:p>
        </w:tc>
        <w:tc>
          <w:tcPr>
            <w:tcW w:w="1140" w:type="dxa"/>
          </w:tcPr>
          <w:p w:rsidR="00F8299F" w:rsidRDefault="0057314B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8299F">
              <w:rPr>
                <w:szCs w:val="24"/>
              </w:rPr>
              <w:t>:00</w:t>
            </w:r>
          </w:p>
        </w:tc>
        <w:tc>
          <w:tcPr>
            <w:tcW w:w="1140" w:type="dxa"/>
          </w:tcPr>
          <w:p w:rsidR="00F8299F" w:rsidRDefault="00F8299F" w:rsidP="00FF6BE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IS</w:t>
            </w:r>
          </w:p>
        </w:tc>
        <w:tc>
          <w:tcPr>
            <w:tcW w:w="1140" w:type="dxa"/>
          </w:tcPr>
          <w:p w:rsidR="00F8299F" w:rsidRDefault="00F8299F" w:rsidP="00FF6B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2B3B59" w:rsidTr="002B3B59">
        <w:tc>
          <w:tcPr>
            <w:tcW w:w="2898" w:type="dxa"/>
            <w:vAlign w:val="center"/>
          </w:tcPr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Utorak</w:t>
            </w:r>
            <w:proofErr w:type="spellEnd"/>
            <w:r>
              <w:rPr>
                <w:szCs w:val="24"/>
              </w:rPr>
              <w:t xml:space="preserve">, 6.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  <w:vAlign w:val="center"/>
          </w:tcPr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Osnove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ekonomije</w:t>
            </w:r>
            <w:proofErr w:type="spellEnd"/>
          </w:p>
        </w:tc>
        <w:tc>
          <w:tcPr>
            <w:tcW w:w="1140" w:type="dxa"/>
            <w:vAlign w:val="center"/>
          </w:tcPr>
          <w:p w:rsidR="002B3B59" w:rsidRDefault="00F8299F" w:rsidP="002B3B5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B3B59">
              <w:rPr>
                <w:szCs w:val="24"/>
              </w:rPr>
              <w:t>:00</w:t>
            </w:r>
          </w:p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8299F">
              <w:rPr>
                <w:szCs w:val="24"/>
              </w:rPr>
              <w:t>2</w:t>
            </w:r>
            <w:r>
              <w:rPr>
                <w:szCs w:val="24"/>
              </w:rPr>
              <w:t>:00</w:t>
            </w:r>
          </w:p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8299F">
              <w:rPr>
                <w:szCs w:val="24"/>
              </w:rPr>
              <w:t>4</w:t>
            </w:r>
            <w:r>
              <w:rPr>
                <w:szCs w:val="24"/>
              </w:rPr>
              <w:t>:00</w:t>
            </w:r>
          </w:p>
          <w:p w:rsidR="002B3B59" w:rsidRDefault="002B3B59" w:rsidP="00F8299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8299F">
              <w:rPr>
                <w:szCs w:val="24"/>
              </w:rPr>
              <w:t>6</w:t>
            </w:r>
            <w:r>
              <w:rPr>
                <w:szCs w:val="24"/>
              </w:rPr>
              <w:t>:00</w:t>
            </w:r>
          </w:p>
        </w:tc>
        <w:tc>
          <w:tcPr>
            <w:tcW w:w="1140" w:type="dxa"/>
            <w:vAlign w:val="center"/>
          </w:tcPr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A</w:t>
            </w:r>
          </w:p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B</w:t>
            </w:r>
          </w:p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C</w:t>
            </w:r>
          </w:p>
          <w:p w:rsidR="002B3B59" w:rsidRDefault="002B3B59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D</w:t>
            </w:r>
          </w:p>
        </w:tc>
        <w:tc>
          <w:tcPr>
            <w:tcW w:w="1140" w:type="dxa"/>
            <w:vAlign w:val="center"/>
          </w:tcPr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2B3B59" w:rsidRDefault="002B3B59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947D09">
        <w:tc>
          <w:tcPr>
            <w:tcW w:w="2898" w:type="dxa"/>
          </w:tcPr>
          <w:p w:rsidR="007A7B9B" w:rsidRDefault="007A7B9B" w:rsidP="000C6F6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Sreda</w:t>
            </w:r>
            <w:proofErr w:type="spellEnd"/>
            <w:r>
              <w:rPr>
                <w:szCs w:val="24"/>
              </w:rPr>
              <w:t xml:space="preserve">, 7.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</w:tcPr>
          <w:p w:rsidR="007A7B9B" w:rsidRDefault="007A7B9B" w:rsidP="000C6F6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Matematika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informatičare</w:t>
            </w:r>
            <w:proofErr w:type="spellEnd"/>
          </w:p>
        </w:tc>
        <w:tc>
          <w:tcPr>
            <w:tcW w:w="1140" w:type="dxa"/>
          </w:tcPr>
          <w:p w:rsidR="007A7B9B" w:rsidRDefault="007A7B9B" w:rsidP="000C6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:00</w:t>
            </w:r>
          </w:p>
        </w:tc>
        <w:tc>
          <w:tcPr>
            <w:tcW w:w="1140" w:type="dxa"/>
          </w:tcPr>
          <w:p w:rsidR="007A7B9B" w:rsidRDefault="007A7B9B" w:rsidP="000C6F6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IS</w:t>
            </w:r>
          </w:p>
        </w:tc>
        <w:tc>
          <w:tcPr>
            <w:tcW w:w="1140" w:type="dxa"/>
          </w:tcPr>
          <w:p w:rsidR="007A7B9B" w:rsidRDefault="007A7B9B" w:rsidP="000C6F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2B3B59">
        <w:tc>
          <w:tcPr>
            <w:tcW w:w="2898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Sreda</w:t>
            </w:r>
            <w:proofErr w:type="spellEnd"/>
            <w:r>
              <w:rPr>
                <w:szCs w:val="24"/>
              </w:rPr>
              <w:t xml:space="preserve">, 7.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Informatika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7A7B9B" w:rsidRDefault="007A7B9B" w:rsidP="007A7B9B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7A7B9B" w:rsidRDefault="007A7B9B" w:rsidP="007A7B9B">
            <w:pPr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7A7B9B" w:rsidRDefault="007A7B9B" w:rsidP="007A7B9B">
            <w:pPr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7A7B9B" w:rsidRDefault="007A7B9B" w:rsidP="007A7B9B">
            <w:pPr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A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B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C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D</w:t>
            </w:r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240B29">
        <w:tc>
          <w:tcPr>
            <w:tcW w:w="2898" w:type="dxa"/>
          </w:tcPr>
          <w:p w:rsidR="007A7B9B" w:rsidRDefault="007A7B9B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, 8.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</w:tcPr>
          <w:p w:rsidR="007A7B9B" w:rsidRDefault="007A7B9B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Osnove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programiranja</w:t>
            </w:r>
            <w:proofErr w:type="spellEnd"/>
          </w:p>
        </w:tc>
        <w:tc>
          <w:tcPr>
            <w:tcW w:w="1140" w:type="dxa"/>
          </w:tcPr>
          <w:p w:rsidR="007A7B9B" w:rsidRDefault="007A7B9B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140" w:type="dxa"/>
          </w:tcPr>
          <w:p w:rsidR="007A7B9B" w:rsidRDefault="007A7B9B" w:rsidP="006F6B9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IS</w:t>
            </w:r>
          </w:p>
        </w:tc>
        <w:tc>
          <w:tcPr>
            <w:tcW w:w="1140" w:type="dxa"/>
          </w:tcPr>
          <w:p w:rsidR="007A7B9B" w:rsidRDefault="007A7B9B" w:rsidP="006F6B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240B29">
        <w:tc>
          <w:tcPr>
            <w:tcW w:w="2898" w:type="dxa"/>
            <w:vAlign w:val="center"/>
          </w:tcPr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Četvrtak</w:t>
            </w:r>
            <w:proofErr w:type="spellEnd"/>
            <w:r>
              <w:rPr>
                <w:szCs w:val="24"/>
              </w:rPr>
              <w:t xml:space="preserve">, 8.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  <w:vAlign w:val="center"/>
          </w:tcPr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Engleski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jezik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1140" w:type="dxa"/>
            <w:vAlign w:val="center"/>
          </w:tcPr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12:15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13:30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14:45</w:t>
            </w:r>
          </w:p>
        </w:tc>
        <w:tc>
          <w:tcPr>
            <w:tcW w:w="1140" w:type="dxa"/>
            <w:vAlign w:val="center"/>
          </w:tcPr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A</w:t>
            </w:r>
          </w:p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B</w:t>
            </w:r>
          </w:p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C</w:t>
            </w:r>
          </w:p>
          <w:p w:rsidR="007A7B9B" w:rsidRDefault="007A7B9B" w:rsidP="00240B2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D</w:t>
            </w:r>
          </w:p>
        </w:tc>
        <w:tc>
          <w:tcPr>
            <w:tcW w:w="1140" w:type="dxa"/>
            <w:vAlign w:val="center"/>
          </w:tcPr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40B2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C92A65">
        <w:tc>
          <w:tcPr>
            <w:tcW w:w="2898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, 9.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Uvod</w:t>
            </w:r>
            <w:proofErr w:type="spellEnd"/>
            <w:r>
              <w:rPr>
                <w:szCs w:val="24"/>
              </w:rPr>
              <w:t xml:space="preserve"> u </w:t>
            </w:r>
            <w:proofErr w:type="spellStart"/>
            <w:r>
              <w:rPr>
                <w:szCs w:val="24"/>
              </w:rPr>
              <w:t>informacione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sisteme</w:t>
            </w:r>
            <w:proofErr w:type="spellEnd"/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1140" w:type="dxa"/>
          </w:tcPr>
          <w:p w:rsidR="007A7B9B" w:rsidRDefault="007A7B9B" w:rsidP="00FF6BE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IS</w:t>
            </w:r>
          </w:p>
        </w:tc>
        <w:tc>
          <w:tcPr>
            <w:tcW w:w="1140" w:type="dxa"/>
          </w:tcPr>
          <w:p w:rsidR="007A7B9B" w:rsidRDefault="007A7B9B" w:rsidP="00FF6B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A7B9B" w:rsidTr="002B3B59">
        <w:tc>
          <w:tcPr>
            <w:tcW w:w="2898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Petak</w:t>
            </w:r>
            <w:proofErr w:type="spellEnd"/>
            <w:r>
              <w:rPr>
                <w:szCs w:val="24"/>
              </w:rPr>
              <w:t xml:space="preserve">, 9. </w:t>
            </w:r>
            <w:proofErr w:type="spellStart"/>
            <w:proofErr w:type="gramStart"/>
            <w:r>
              <w:rPr>
                <w:szCs w:val="24"/>
              </w:rPr>
              <w:t>oktobar</w:t>
            </w:r>
            <w:proofErr w:type="spellEnd"/>
            <w:proofErr w:type="gramEnd"/>
            <w:r>
              <w:rPr>
                <w:szCs w:val="24"/>
              </w:rPr>
              <w:t xml:space="preserve"> 2020.</w:t>
            </w:r>
          </w:p>
        </w:tc>
        <w:tc>
          <w:tcPr>
            <w:tcW w:w="32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Menadžment</w:t>
            </w:r>
            <w:proofErr w:type="spellEnd"/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11:00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17:00</w:t>
            </w:r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A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B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C</w:t>
            </w:r>
          </w:p>
          <w:p w:rsidR="007A7B9B" w:rsidRDefault="007A7B9B" w:rsidP="002B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Grupa</w:t>
            </w:r>
            <w:proofErr w:type="spellEnd"/>
            <w:r>
              <w:rPr>
                <w:szCs w:val="24"/>
              </w:rPr>
              <w:t xml:space="preserve"> D</w:t>
            </w:r>
          </w:p>
        </w:tc>
        <w:tc>
          <w:tcPr>
            <w:tcW w:w="1140" w:type="dxa"/>
            <w:vAlign w:val="center"/>
          </w:tcPr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7A7B9B" w:rsidRDefault="007A7B9B" w:rsidP="002B3B59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954667" w:rsidRDefault="00954667" w:rsidP="006F6B91">
      <w:pPr>
        <w:spacing w:after="0"/>
        <w:jc w:val="both"/>
        <w:rPr>
          <w:szCs w:val="24"/>
        </w:rPr>
      </w:pPr>
    </w:p>
    <w:p w:rsidR="00AF4C4B" w:rsidRDefault="00AF4C4B" w:rsidP="006F6B91">
      <w:pPr>
        <w:spacing w:after="0"/>
        <w:jc w:val="both"/>
        <w:rPr>
          <w:szCs w:val="24"/>
        </w:rPr>
      </w:pPr>
      <w:r>
        <w:rPr>
          <w:szCs w:val="24"/>
          <w:vertAlign w:val="superscript"/>
        </w:rPr>
        <w:t>*</w:t>
      </w:r>
      <w:proofErr w:type="spellStart"/>
      <w:r>
        <w:rPr>
          <w:szCs w:val="24"/>
        </w:rPr>
        <w:t>Grupe</w:t>
      </w:r>
      <w:proofErr w:type="spellEnd"/>
      <w:r>
        <w:rPr>
          <w:szCs w:val="24"/>
        </w:rPr>
        <w:t>:</w:t>
      </w:r>
    </w:p>
    <w:p w:rsidR="00954667" w:rsidRDefault="00954667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A –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1 do 30</w:t>
      </w:r>
    </w:p>
    <w:p w:rsidR="00240B29" w:rsidRDefault="00240B29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B –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31 do 60</w:t>
      </w:r>
    </w:p>
    <w:p w:rsidR="00240B29" w:rsidRDefault="00240B29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C –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61 do 90 </w:t>
      </w:r>
    </w:p>
    <w:p w:rsidR="00240B29" w:rsidRDefault="00240B29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D –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 91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više</w:t>
      </w:r>
      <w:proofErr w:type="spellEnd"/>
    </w:p>
    <w:p w:rsidR="00240B29" w:rsidRPr="00240B29" w:rsidRDefault="00240B29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Grupa</w:t>
      </w:r>
      <w:proofErr w:type="spellEnd"/>
      <w:r>
        <w:rPr>
          <w:szCs w:val="24"/>
        </w:rPr>
        <w:t xml:space="preserve"> IS –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 201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više</w:t>
      </w:r>
      <w:proofErr w:type="spellEnd"/>
    </w:p>
    <w:p w:rsidR="00954667" w:rsidRDefault="00954667" w:rsidP="006F6B91">
      <w:pPr>
        <w:spacing w:after="0"/>
        <w:jc w:val="both"/>
        <w:rPr>
          <w:szCs w:val="24"/>
        </w:rPr>
      </w:pPr>
    </w:p>
    <w:p w:rsidR="00E60E67" w:rsidRDefault="00E60E67" w:rsidP="006F6B9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Nastava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onlajn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režimu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će</w:t>
      </w:r>
      <w:proofErr w:type="gramEnd"/>
      <w:r>
        <w:rPr>
          <w:szCs w:val="24"/>
        </w:rPr>
        <w:t xml:space="preserve"> biti izvođena p</w:t>
      </w:r>
      <w:r w:rsidR="0097400D">
        <w:rPr>
          <w:szCs w:val="24"/>
        </w:rPr>
        <w:t>r</w:t>
      </w:r>
      <w:r>
        <w:rPr>
          <w:szCs w:val="24"/>
        </w:rPr>
        <w:t>eko ZOOM platforme.</w:t>
      </w:r>
    </w:p>
    <w:p w:rsidR="00E60E67" w:rsidRDefault="006F6B91" w:rsidP="006F6B91">
      <w:pPr>
        <w:spacing w:after="0"/>
        <w:jc w:val="both"/>
        <w:rPr>
          <w:szCs w:val="24"/>
        </w:rPr>
      </w:pPr>
      <w:r>
        <w:rPr>
          <w:szCs w:val="24"/>
        </w:rPr>
        <w:t>Prisustvo na</w:t>
      </w:r>
      <w:r w:rsidR="00E60E67">
        <w:rPr>
          <w:szCs w:val="24"/>
        </w:rPr>
        <w:t xml:space="preserve"> nastav</w:t>
      </w:r>
      <w:r>
        <w:rPr>
          <w:szCs w:val="24"/>
        </w:rPr>
        <w:t>i</w:t>
      </w:r>
      <w:r w:rsidR="00E60E67">
        <w:rPr>
          <w:szCs w:val="24"/>
        </w:rPr>
        <w:t xml:space="preserve"> je preduslov za izlazak na kolokvijume. U toku jednog semestra student ima pravo </w:t>
      </w:r>
      <w:proofErr w:type="gramStart"/>
      <w:r w:rsidR="00E60E67">
        <w:rPr>
          <w:szCs w:val="24"/>
        </w:rPr>
        <w:t>na</w:t>
      </w:r>
      <w:proofErr w:type="gramEnd"/>
      <w:r w:rsidR="00E60E67">
        <w:rPr>
          <w:szCs w:val="24"/>
        </w:rPr>
        <w:t xml:space="preserve"> tri izostanka sa nastave, s tim što sva tri izostanka ne </w:t>
      </w:r>
      <w:proofErr w:type="spellStart"/>
      <w:r w:rsidR="00E60E67">
        <w:rPr>
          <w:szCs w:val="24"/>
        </w:rPr>
        <w:t>mogu</w:t>
      </w:r>
      <w:proofErr w:type="spellEnd"/>
      <w:r w:rsidR="00E60E67">
        <w:rPr>
          <w:szCs w:val="24"/>
        </w:rPr>
        <w:t xml:space="preserve"> </w:t>
      </w:r>
      <w:proofErr w:type="spellStart"/>
      <w:r w:rsidR="00E60E67">
        <w:rPr>
          <w:szCs w:val="24"/>
        </w:rPr>
        <w:t>biti</w:t>
      </w:r>
      <w:proofErr w:type="spellEnd"/>
      <w:r w:rsidR="00E60E67">
        <w:rPr>
          <w:szCs w:val="24"/>
        </w:rPr>
        <w:t xml:space="preserve"> u </w:t>
      </w:r>
      <w:proofErr w:type="spellStart"/>
      <w:r w:rsidR="00E60E67">
        <w:rPr>
          <w:szCs w:val="24"/>
        </w:rPr>
        <w:t>istom</w:t>
      </w:r>
      <w:proofErr w:type="spellEnd"/>
      <w:r w:rsidR="00E60E67">
        <w:rPr>
          <w:szCs w:val="24"/>
        </w:rPr>
        <w:t xml:space="preserve"> </w:t>
      </w:r>
      <w:proofErr w:type="spellStart"/>
      <w:r w:rsidR="00E60E67">
        <w:rPr>
          <w:szCs w:val="24"/>
        </w:rPr>
        <w:t>predkolokvijumskom</w:t>
      </w:r>
      <w:proofErr w:type="spellEnd"/>
      <w:r w:rsidR="00E60E67">
        <w:rPr>
          <w:szCs w:val="24"/>
        </w:rPr>
        <w:t xml:space="preserve"> </w:t>
      </w:r>
      <w:proofErr w:type="spellStart"/>
      <w:r w:rsidR="00E60E67">
        <w:rPr>
          <w:szCs w:val="24"/>
        </w:rPr>
        <w:t>bloku</w:t>
      </w:r>
      <w:proofErr w:type="spellEnd"/>
      <w:r w:rsidR="00E60E67">
        <w:rPr>
          <w:szCs w:val="24"/>
        </w:rPr>
        <w:t>.</w:t>
      </w:r>
    </w:p>
    <w:p w:rsidR="00954667" w:rsidRDefault="00954667" w:rsidP="006F6B91">
      <w:pPr>
        <w:spacing w:after="0"/>
        <w:jc w:val="both"/>
        <w:rPr>
          <w:szCs w:val="24"/>
        </w:rPr>
      </w:pPr>
    </w:p>
    <w:p w:rsidR="00954667" w:rsidRPr="00014A49" w:rsidRDefault="00954667" w:rsidP="00954667">
      <w:pPr>
        <w:spacing w:after="0"/>
        <w:rPr>
          <w:b/>
          <w:szCs w:val="24"/>
        </w:rPr>
      </w:pPr>
      <w:proofErr w:type="spellStart"/>
      <w:r w:rsidRPr="00014A49">
        <w:rPr>
          <w:b/>
          <w:szCs w:val="24"/>
        </w:rPr>
        <w:lastRenderedPageBreak/>
        <w:t>Troškovi</w:t>
      </w:r>
      <w:proofErr w:type="spellEnd"/>
      <w:r w:rsidRPr="00014A49">
        <w:rPr>
          <w:b/>
          <w:szCs w:val="24"/>
        </w:rPr>
        <w:t xml:space="preserve"> </w:t>
      </w:r>
      <w:proofErr w:type="spellStart"/>
      <w:r w:rsidRPr="00014A49">
        <w:rPr>
          <w:b/>
          <w:szCs w:val="24"/>
        </w:rPr>
        <w:t>semestra</w:t>
      </w:r>
      <w:proofErr w:type="spellEnd"/>
      <w:r w:rsidRPr="00014A49">
        <w:rPr>
          <w:b/>
          <w:szCs w:val="24"/>
        </w:rPr>
        <w:t xml:space="preserve">: </w:t>
      </w:r>
    </w:p>
    <w:p w:rsidR="00954667" w:rsidRDefault="00954667" w:rsidP="00954667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Studenti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uplaćuju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troškove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semestra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iznos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8.000</w:t>
      </w:r>
      <w:proofErr w:type="gramStart"/>
      <w:r>
        <w:rPr>
          <w:szCs w:val="24"/>
        </w:rPr>
        <w:t>,oo</w:t>
      </w:r>
      <w:proofErr w:type="gramEnd"/>
      <w:r>
        <w:rPr>
          <w:szCs w:val="24"/>
        </w:rPr>
        <w:t xml:space="preserve"> RSD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početku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semestra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Troškovi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semestra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podrazumevaju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troškove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knjiga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semestar</w:t>
      </w:r>
      <w:proofErr w:type="spellEnd"/>
      <w:r>
        <w:rPr>
          <w:szCs w:val="24"/>
        </w:rPr>
        <w:t>.</w:t>
      </w:r>
      <w:proofErr w:type="gramEnd"/>
    </w:p>
    <w:p w:rsidR="00954667" w:rsidRDefault="00954667" w:rsidP="00954667">
      <w:pPr>
        <w:spacing w:after="0"/>
        <w:rPr>
          <w:szCs w:val="24"/>
        </w:rPr>
      </w:pPr>
      <w:proofErr w:type="spellStart"/>
      <w:proofErr w:type="gramStart"/>
      <w:r>
        <w:rPr>
          <w:szCs w:val="24"/>
        </w:rPr>
        <w:t>Prilikom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uplate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uplate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navodi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Troškovi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zimskog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semestra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školske</w:t>
      </w:r>
      <w:proofErr w:type="spellEnd"/>
      <w:r>
        <w:rPr>
          <w:szCs w:val="24"/>
        </w:rPr>
        <w:t xml:space="preserve"> 2020/21.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“, a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obavezno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indeksa</w:t>
      </w:r>
      <w:proofErr w:type="spellEnd"/>
      <w:r>
        <w:rPr>
          <w:szCs w:val="24"/>
        </w:rPr>
        <w:t xml:space="preserve">. </w:t>
      </w:r>
    </w:p>
    <w:p w:rsidR="00954667" w:rsidRDefault="00954667" w:rsidP="006F6B91">
      <w:pPr>
        <w:spacing w:after="0"/>
        <w:jc w:val="both"/>
        <w:rPr>
          <w:szCs w:val="24"/>
        </w:rPr>
      </w:pPr>
    </w:p>
    <w:p w:rsidR="00431904" w:rsidRDefault="00431904" w:rsidP="00E60E67">
      <w:pPr>
        <w:spacing w:after="0"/>
        <w:rPr>
          <w:szCs w:val="24"/>
        </w:rPr>
      </w:pPr>
    </w:p>
    <w:p w:rsidR="00431904" w:rsidRDefault="00431904" w:rsidP="00E60E67">
      <w:pPr>
        <w:spacing w:after="0"/>
        <w:rPr>
          <w:szCs w:val="24"/>
        </w:rPr>
      </w:pPr>
      <w:r>
        <w:rPr>
          <w:szCs w:val="24"/>
        </w:rPr>
        <w:t>Kalendar radnih nedelja za zimski semestar školske 2020/21. godine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5085"/>
      </w:tblGrid>
      <w:tr w:rsidR="00431904" w:rsidTr="007D243C">
        <w:trPr>
          <w:tblHeader/>
        </w:trPr>
        <w:tc>
          <w:tcPr>
            <w:tcW w:w="738" w:type="dxa"/>
            <w:vAlign w:val="center"/>
          </w:tcPr>
          <w:p w:rsidR="00431904" w:rsidRDefault="00431904" w:rsidP="00705743">
            <w:pPr>
              <w:jc w:val="center"/>
              <w:rPr>
                <w:szCs w:val="24"/>
              </w:rPr>
            </w:pPr>
          </w:p>
        </w:tc>
        <w:tc>
          <w:tcPr>
            <w:tcW w:w="3420" w:type="dxa"/>
          </w:tcPr>
          <w:p w:rsidR="00431904" w:rsidRDefault="0097400D" w:rsidP="00E60E67">
            <w:pPr>
              <w:rPr>
                <w:szCs w:val="24"/>
              </w:rPr>
            </w:pPr>
            <w:r>
              <w:rPr>
                <w:szCs w:val="24"/>
              </w:rPr>
              <w:t>Period</w:t>
            </w:r>
          </w:p>
        </w:tc>
        <w:tc>
          <w:tcPr>
            <w:tcW w:w="5085" w:type="dxa"/>
          </w:tcPr>
          <w:p w:rsidR="00431904" w:rsidRDefault="0097400D" w:rsidP="00E60E67">
            <w:pPr>
              <w:rPr>
                <w:szCs w:val="24"/>
              </w:rPr>
            </w:pPr>
            <w:r>
              <w:rPr>
                <w:szCs w:val="24"/>
              </w:rPr>
              <w:t>Akrivnost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5-11. oktobar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 za studente prve godine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12-18. oktobar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 za sve studente osnovnih akademskih studija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19-25. oktobar 2020.</w:t>
            </w:r>
          </w:p>
        </w:tc>
        <w:tc>
          <w:tcPr>
            <w:tcW w:w="5085" w:type="dxa"/>
          </w:tcPr>
          <w:p w:rsidR="00431904" w:rsidRDefault="00705743" w:rsidP="00705743">
            <w:pPr>
              <w:rPr>
                <w:szCs w:val="24"/>
              </w:rPr>
            </w:pPr>
            <w:r>
              <w:rPr>
                <w:szCs w:val="24"/>
              </w:rPr>
              <w:t xml:space="preserve">Nastavna nedelja za sve studente 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26. oktobar – 1. novembar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20" w:type="dxa"/>
          </w:tcPr>
          <w:p w:rsidR="00431904" w:rsidRDefault="00431904" w:rsidP="00431904">
            <w:pPr>
              <w:rPr>
                <w:szCs w:val="24"/>
              </w:rPr>
            </w:pPr>
            <w:r>
              <w:rPr>
                <w:szCs w:val="24"/>
              </w:rPr>
              <w:t>2-8. novembar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705743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9-15. novembar 2020.</w:t>
            </w:r>
          </w:p>
        </w:tc>
        <w:tc>
          <w:tcPr>
            <w:tcW w:w="5085" w:type="dxa"/>
          </w:tcPr>
          <w:p w:rsidR="00705743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11. novembar 2020. - Neradni dan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16-22. novembar 2020.</w:t>
            </w:r>
          </w:p>
        </w:tc>
        <w:tc>
          <w:tcPr>
            <w:tcW w:w="5085" w:type="dxa"/>
          </w:tcPr>
          <w:p w:rsidR="00431904" w:rsidRDefault="00705743" w:rsidP="00705743">
            <w:pPr>
              <w:rPr>
                <w:szCs w:val="24"/>
              </w:rPr>
            </w:pPr>
            <w:r>
              <w:rPr>
                <w:szCs w:val="24"/>
              </w:rPr>
              <w:t>Prva kolokvijumska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 xml:space="preserve">23-29. novembar 2020. 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30. novembar – 6. decembar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7- 13. decembar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14-20. decembar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21-27. decembar 2020.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Nastavna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97400D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B7E24">
              <w:rPr>
                <w:szCs w:val="24"/>
              </w:rPr>
              <w:t>3</w:t>
            </w:r>
          </w:p>
        </w:tc>
        <w:tc>
          <w:tcPr>
            <w:tcW w:w="3420" w:type="dxa"/>
          </w:tcPr>
          <w:p w:rsidR="00431904" w:rsidRDefault="00431904" w:rsidP="00431904">
            <w:pPr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  <w:proofErr w:type="gramStart"/>
            <w:r>
              <w:rPr>
                <w:szCs w:val="24"/>
              </w:rPr>
              <w:t>decembar</w:t>
            </w:r>
            <w:proofErr w:type="gramEnd"/>
            <w:r>
              <w:rPr>
                <w:szCs w:val="24"/>
              </w:rPr>
              <w:t xml:space="preserve"> 2020. – 3. januar 2021.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 xml:space="preserve">Nastavna nedelja </w:t>
            </w:r>
          </w:p>
          <w:p w:rsidR="00705743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 xml:space="preserve">(Nastavni dani 28, 29. i 30. decembar 2020.) 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4-10. januar 2021.</w:t>
            </w:r>
          </w:p>
        </w:tc>
        <w:tc>
          <w:tcPr>
            <w:tcW w:w="5085" w:type="dxa"/>
          </w:tcPr>
          <w:p w:rsidR="00431904" w:rsidRDefault="00705743" w:rsidP="00705743">
            <w:pPr>
              <w:rPr>
                <w:szCs w:val="24"/>
              </w:rPr>
            </w:pPr>
            <w:r>
              <w:rPr>
                <w:szCs w:val="24"/>
              </w:rPr>
              <w:t>Neradni dani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11-17. januar 2021.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Druga kolokvijumska nedelja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18-24. januar 2021.</w:t>
            </w:r>
          </w:p>
        </w:tc>
        <w:tc>
          <w:tcPr>
            <w:tcW w:w="5085" w:type="dxa"/>
          </w:tcPr>
          <w:p w:rsidR="00431904" w:rsidRDefault="00705743" w:rsidP="00E60E67">
            <w:pPr>
              <w:rPr>
                <w:szCs w:val="24"/>
              </w:rPr>
            </w:pPr>
            <w:r>
              <w:rPr>
                <w:szCs w:val="24"/>
              </w:rPr>
              <w:t>Januarski ispitni rok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20" w:type="dxa"/>
          </w:tcPr>
          <w:p w:rsidR="00431904" w:rsidRDefault="00431904" w:rsidP="00431904">
            <w:pPr>
              <w:rPr>
                <w:szCs w:val="24"/>
              </w:rPr>
            </w:pPr>
            <w:r>
              <w:rPr>
                <w:szCs w:val="24"/>
              </w:rPr>
              <w:t>25-31. januar 2021.</w:t>
            </w:r>
          </w:p>
        </w:tc>
        <w:tc>
          <w:tcPr>
            <w:tcW w:w="5085" w:type="dxa"/>
          </w:tcPr>
          <w:p w:rsidR="00431904" w:rsidRDefault="0097400D" w:rsidP="00E60E67">
            <w:pPr>
              <w:rPr>
                <w:szCs w:val="24"/>
              </w:rPr>
            </w:pPr>
            <w:r>
              <w:rPr>
                <w:szCs w:val="24"/>
              </w:rPr>
              <w:t>Januarski ispitni rok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420" w:type="dxa"/>
          </w:tcPr>
          <w:p w:rsidR="00431904" w:rsidRDefault="00431904" w:rsidP="00E60E67">
            <w:pPr>
              <w:rPr>
                <w:szCs w:val="24"/>
              </w:rPr>
            </w:pPr>
            <w:r>
              <w:rPr>
                <w:szCs w:val="24"/>
              </w:rPr>
              <w:t>1-7. febrauar 2021.</w:t>
            </w:r>
          </w:p>
        </w:tc>
        <w:tc>
          <w:tcPr>
            <w:tcW w:w="5085" w:type="dxa"/>
          </w:tcPr>
          <w:p w:rsidR="00431904" w:rsidRDefault="0097400D" w:rsidP="00E60E67">
            <w:pPr>
              <w:rPr>
                <w:szCs w:val="24"/>
              </w:rPr>
            </w:pPr>
            <w:r>
              <w:rPr>
                <w:szCs w:val="24"/>
              </w:rPr>
              <w:t>Februarski ispitni rok</w:t>
            </w:r>
          </w:p>
        </w:tc>
      </w:tr>
      <w:tr w:rsidR="00431904" w:rsidTr="00705743">
        <w:tc>
          <w:tcPr>
            <w:tcW w:w="738" w:type="dxa"/>
            <w:vAlign w:val="center"/>
          </w:tcPr>
          <w:p w:rsidR="00431904" w:rsidRDefault="005B7E24" w:rsidP="007057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20" w:type="dxa"/>
          </w:tcPr>
          <w:p w:rsidR="00431904" w:rsidRDefault="00431904" w:rsidP="00705743">
            <w:pPr>
              <w:rPr>
                <w:szCs w:val="24"/>
              </w:rPr>
            </w:pPr>
            <w:r>
              <w:rPr>
                <w:szCs w:val="24"/>
              </w:rPr>
              <w:t>8-1</w:t>
            </w:r>
            <w:r w:rsidR="00705743">
              <w:rPr>
                <w:szCs w:val="24"/>
              </w:rPr>
              <w:t>4</w:t>
            </w:r>
            <w:r>
              <w:rPr>
                <w:szCs w:val="24"/>
              </w:rPr>
              <w:t>. febrauar 2021</w:t>
            </w:r>
          </w:p>
        </w:tc>
        <w:tc>
          <w:tcPr>
            <w:tcW w:w="5085" w:type="dxa"/>
          </w:tcPr>
          <w:p w:rsidR="00431904" w:rsidRDefault="0097400D" w:rsidP="00E60E67">
            <w:pPr>
              <w:rPr>
                <w:szCs w:val="24"/>
              </w:rPr>
            </w:pPr>
            <w:r>
              <w:rPr>
                <w:szCs w:val="24"/>
              </w:rPr>
              <w:t>Februarski ispitni rok</w:t>
            </w:r>
          </w:p>
        </w:tc>
      </w:tr>
    </w:tbl>
    <w:p w:rsidR="00431904" w:rsidRDefault="00431904" w:rsidP="00E60E67">
      <w:pPr>
        <w:spacing w:after="0"/>
        <w:rPr>
          <w:szCs w:val="24"/>
        </w:rPr>
      </w:pPr>
    </w:p>
    <w:p w:rsidR="00014A49" w:rsidRDefault="00014A49" w:rsidP="00E60E67">
      <w:pPr>
        <w:spacing w:after="0"/>
        <w:rPr>
          <w:szCs w:val="24"/>
        </w:rPr>
      </w:pPr>
    </w:p>
    <w:p w:rsidR="00014A49" w:rsidRPr="00014A49" w:rsidRDefault="00014A49" w:rsidP="00E60E67">
      <w:pPr>
        <w:spacing w:after="0"/>
        <w:rPr>
          <w:b/>
          <w:szCs w:val="24"/>
        </w:rPr>
      </w:pPr>
      <w:r w:rsidRPr="00014A49">
        <w:rPr>
          <w:b/>
          <w:szCs w:val="24"/>
        </w:rPr>
        <w:t xml:space="preserve">Troškovi semestra: </w:t>
      </w:r>
    </w:p>
    <w:p w:rsidR="00014A49" w:rsidRDefault="00014A49" w:rsidP="00014A49">
      <w:pPr>
        <w:spacing w:after="0"/>
        <w:jc w:val="both"/>
        <w:rPr>
          <w:szCs w:val="24"/>
        </w:rPr>
      </w:pPr>
      <w:r>
        <w:rPr>
          <w:szCs w:val="24"/>
        </w:rPr>
        <w:t>Studenti prve godine uplaćuju troškove semestra u iznos od 8.000,oo RSD na početku svakog semestra. Troškovi semestra podrazumevaju troškove knjiga i prijava ispita za taj semestar.</w:t>
      </w:r>
    </w:p>
    <w:p w:rsidR="00014A49" w:rsidRDefault="00F1587D" w:rsidP="00E60E67">
      <w:pPr>
        <w:spacing w:after="0"/>
        <w:rPr>
          <w:szCs w:val="24"/>
        </w:rPr>
      </w:pPr>
      <w:r>
        <w:rPr>
          <w:szCs w:val="24"/>
        </w:rPr>
        <w:t>Prilikom uplate</w:t>
      </w:r>
      <w:r w:rsidR="00014A49">
        <w:rPr>
          <w:szCs w:val="24"/>
        </w:rPr>
        <w:t xml:space="preserve"> za svrhu uplate se navodi „Troškovi zimskog semestra školske 2020/21. godine“, a </w:t>
      </w:r>
      <w:r w:rsidR="007D243C">
        <w:rPr>
          <w:szCs w:val="24"/>
        </w:rPr>
        <w:t>za</w:t>
      </w:r>
      <w:r w:rsidR="00014A49">
        <w:rPr>
          <w:szCs w:val="24"/>
        </w:rPr>
        <w:t xml:space="preserve"> poziv na broj obavezno</w:t>
      </w:r>
      <w:r w:rsidR="007D243C">
        <w:rPr>
          <w:szCs w:val="24"/>
        </w:rPr>
        <w:t xml:space="preserve"> navesti </w:t>
      </w:r>
      <w:r w:rsidR="00014A49">
        <w:rPr>
          <w:szCs w:val="24"/>
        </w:rPr>
        <w:t xml:space="preserve">broj indeksa. </w:t>
      </w:r>
    </w:p>
    <w:p w:rsidR="00122597" w:rsidRDefault="00122597" w:rsidP="00E60E67">
      <w:pPr>
        <w:spacing w:after="0"/>
        <w:rPr>
          <w:szCs w:val="24"/>
        </w:rPr>
      </w:pPr>
    </w:p>
    <w:sectPr w:rsidR="00122597" w:rsidSect="00406957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BC" w:rsidRDefault="00D026BC" w:rsidP="00A66E08">
      <w:pPr>
        <w:spacing w:after="0" w:line="240" w:lineRule="auto"/>
      </w:pPr>
      <w:r>
        <w:separator/>
      </w:r>
    </w:p>
  </w:endnote>
  <w:endnote w:type="continuationSeparator" w:id="0">
    <w:p w:rsidR="00D026BC" w:rsidRDefault="00D026BC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BC" w:rsidRDefault="00D026BC" w:rsidP="00A66E08">
      <w:pPr>
        <w:spacing w:after="0" w:line="240" w:lineRule="auto"/>
      </w:pPr>
      <w:r>
        <w:separator/>
      </w:r>
    </w:p>
  </w:footnote>
  <w:footnote w:type="continuationSeparator" w:id="0">
    <w:p w:rsidR="00D026BC" w:rsidRDefault="00D026BC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2"/>
    </w:tblGrid>
    <w:tr w:rsidR="00290A22" w:rsidTr="00A67590">
      <w:tc>
        <w:tcPr>
          <w:tcW w:w="4621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55E"/>
    <w:multiLevelType w:val="hybridMultilevel"/>
    <w:tmpl w:val="5D7CE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91501"/>
    <w:multiLevelType w:val="hybridMultilevel"/>
    <w:tmpl w:val="E11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00995"/>
    <w:multiLevelType w:val="hybridMultilevel"/>
    <w:tmpl w:val="A33A5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D2A87"/>
    <w:multiLevelType w:val="multilevel"/>
    <w:tmpl w:val="5AD4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14A49"/>
    <w:rsid w:val="00023B67"/>
    <w:rsid w:val="000300F6"/>
    <w:rsid w:val="000A3A90"/>
    <w:rsid w:val="000A4038"/>
    <w:rsid w:val="000E4B05"/>
    <w:rsid w:val="000F1A66"/>
    <w:rsid w:val="00104116"/>
    <w:rsid w:val="00122597"/>
    <w:rsid w:val="001820F9"/>
    <w:rsid w:val="00207B01"/>
    <w:rsid w:val="002309D1"/>
    <w:rsid w:val="00240B29"/>
    <w:rsid w:val="00244C8F"/>
    <w:rsid w:val="00290A22"/>
    <w:rsid w:val="002B3B59"/>
    <w:rsid w:val="00310378"/>
    <w:rsid w:val="00345E22"/>
    <w:rsid w:val="00362699"/>
    <w:rsid w:val="003E02F6"/>
    <w:rsid w:val="003F4537"/>
    <w:rsid w:val="00406957"/>
    <w:rsid w:val="00421B75"/>
    <w:rsid w:val="00431904"/>
    <w:rsid w:val="004B0F39"/>
    <w:rsid w:val="004B4EF3"/>
    <w:rsid w:val="004E55AA"/>
    <w:rsid w:val="00507BD6"/>
    <w:rsid w:val="005161DA"/>
    <w:rsid w:val="0056329D"/>
    <w:rsid w:val="00572C63"/>
    <w:rsid w:val="0057314B"/>
    <w:rsid w:val="00583595"/>
    <w:rsid w:val="005B2DBD"/>
    <w:rsid w:val="005B7E24"/>
    <w:rsid w:val="006937FF"/>
    <w:rsid w:val="006A2841"/>
    <w:rsid w:val="006A6750"/>
    <w:rsid w:val="006B7DCB"/>
    <w:rsid w:val="006E7023"/>
    <w:rsid w:val="006F6B91"/>
    <w:rsid w:val="00705743"/>
    <w:rsid w:val="0071617D"/>
    <w:rsid w:val="00760087"/>
    <w:rsid w:val="00760986"/>
    <w:rsid w:val="00764DB8"/>
    <w:rsid w:val="007A7B9B"/>
    <w:rsid w:val="007D243C"/>
    <w:rsid w:val="008320D6"/>
    <w:rsid w:val="008B4D7F"/>
    <w:rsid w:val="008C22E9"/>
    <w:rsid w:val="008E6E86"/>
    <w:rsid w:val="008F6359"/>
    <w:rsid w:val="009253DA"/>
    <w:rsid w:val="00946E8D"/>
    <w:rsid w:val="00954667"/>
    <w:rsid w:val="0097400D"/>
    <w:rsid w:val="009A1DF7"/>
    <w:rsid w:val="009B3693"/>
    <w:rsid w:val="00A05C3B"/>
    <w:rsid w:val="00A55C48"/>
    <w:rsid w:val="00A66E08"/>
    <w:rsid w:val="00A67590"/>
    <w:rsid w:val="00A72826"/>
    <w:rsid w:val="00A72C68"/>
    <w:rsid w:val="00A96747"/>
    <w:rsid w:val="00A97E64"/>
    <w:rsid w:val="00AD2CED"/>
    <w:rsid w:val="00AF4C4B"/>
    <w:rsid w:val="00B22072"/>
    <w:rsid w:val="00B22C1C"/>
    <w:rsid w:val="00B80DC7"/>
    <w:rsid w:val="00B8692C"/>
    <w:rsid w:val="00B86A21"/>
    <w:rsid w:val="00BA0DA5"/>
    <w:rsid w:val="00BA3AA6"/>
    <w:rsid w:val="00BD36B5"/>
    <w:rsid w:val="00C01226"/>
    <w:rsid w:val="00C02C1F"/>
    <w:rsid w:val="00C4679B"/>
    <w:rsid w:val="00CF6B88"/>
    <w:rsid w:val="00D026BC"/>
    <w:rsid w:val="00D10015"/>
    <w:rsid w:val="00D73187"/>
    <w:rsid w:val="00D85BE0"/>
    <w:rsid w:val="00E115B4"/>
    <w:rsid w:val="00E43AF8"/>
    <w:rsid w:val="00E60E67"/>
    <w:rsid w:val="00E91E78"/>
    <w:rsid w:val="00EC759C"/>
    <w:rsid w:val="00F1587D"/>
    <w:rsid w:val="00F4435E"/>
    <w:rsid w:val="00F8299F"/>
    <w:rsid w:val="00F86F04"/>
    <w:rsid w:val="00FE1297"/>
    <w:rsid w:val="00F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paragraph" w:styleId="Heading5">
    <w:name w:val="heading 5"/>
    <w:basedOn w:val="Normal"/>
    <w:link w:val="Heading5Char"/>
    <w:uiPriority w:val="9"/>
    <w:qFormat/>
    <w:rsid w:val="000A3A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9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0A3A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A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BEAB-BD38-4439-BACB-C7E4FDF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5</cp:revision>
  <dcterms:created xsi:type="dcterms:W3CDTF">2020-10-02T08:14:00Z</dcterms:created>
  <dcterms:modified xsi:type="dcterms:W3CDTF">2020-10-02T10:04:00Z</dcterms:modified>
</cp:coreProperties>
</file>