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9B" w:rsidRPr="006E7023" w:rsidRDefault="00290A22" w:rsidP="00C4679B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6E7023">
        <w:rPr>
          <w:rFonts w:ascii="Arial" w:hAnsi="Arial" w:cs="Arial"/>
          <w:sz w:val="20"/>
          <w:szCs w:val="20"/>
        </w:rPr>
        <w:t>Savetu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Fakulteta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za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projektni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i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inovacioni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menadžment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E7023">
        <w:rPr>
          <w:rFonts w:ascii="Arial" w:hAnsi="Arial" w:cs="Arial"/>
          <w:sz w:val="20"/>
          <w:szCs w:val="20"/>
        </w:rPr>
        <w:t>predlaže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usvajanje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sledeće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</w:p>
    <w:p w:rsidR="00C4679B" w:rsidRPr="006E7023" w:rsidRDefault="00290A22" w:rsidP="00A05C3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7023">
        <w:rPr>
          <w:rFonts w:ascii="Arial" w:hAnsi="Arial" w:cs="Arial"/>
          <w:b/>
          <w:sz w:val="20"/>
          <w:szCs w:val="20"/>
        </w:rPr>
        <w:t>ODLUKE</w:t>
      </w:r>
    </w:p>
    <w:p w:rsidR="00290A22" w:rsidRPr="006E7023" w:rsidRDefault="00290A22" w:rsidP="00A05C3B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6E7023">
        <w:rPr>
          <w:rFonts w:ascii="Arial" w:hAnsi="Arial" w:cs="Arial"/>
          <w:sz w:val="20"/>
          <w:szCs w:val="20"/>
        </w:rPr>
        <w:t>o</w:t>
      </w:r>
      <w:proofErr w:type="gram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visini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školarine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i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drugih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naknada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koje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Fakultet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pruža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studentima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E7023">
        <w:rPr>
          <w:rFonts w:ascii="Arial" w:hAnsi="Arial" w:cs="Arial"/>
          <w:sz w:val="20"/>
          <w:szCs w:val="20"/>
        </w:rPr>
        <w:t>okviru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studijskih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programa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osnovnih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, master </w:t>
      </w:r>
      <w:proofErr w:type="spellStart"/>
      <w:r w:rsidRPr="006E7023">
        <w:rPr>
          <w:rFonts w:ascii="Arial" w:hAnsi="Arial" w:cs="Arial"/>
          <w:sz w:val="20"/>
          <w:szCs w:val="20"/>
        </w:rPr>
        <w:t>i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doktorskih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akademskih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studija</w:t>
      </w:r>
      <w:proofErr w:type="spellEnd"/>
    </w:p>
    <w:p w:rsidR="00290A22" w:rsidRDefault="00290A22" w:rsidP="00A05C3B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E7023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školsku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2020/21.</w:t>
      </w:r>
      <w:r w:rsidR="006E702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E7023">
        <w:rPr>
          <w:rFonts w:ascii="Arial" w:hAnsi="Arial" w:cs="Arial"/>
          <w:sz w:val="20"/>
          <w:szCs w:val="20"/>
        </w:rPr>
        <w:t>godinu</w:t>
      </w:r>
      <w:proofErr w:type="spellEnd"/>
      <w:proofErr w:type="gramEnd"/>
    </w:p>
    <w:p w:rsidR="006E7023" w:rsidRPr="006E7023" w:rsidRDefault="006E7023" w:rsidP="00A05C3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0A22" w:rsidRPr="006E7023" w:rsidRDefault="00290A22" w:rsidP="00A05C3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E7023">
        <w:rPr>
          <w:rFonts w:ascii="Arial" w:hAnsi="Arial" w:cs="Arial"/>
          <w:b/>
          <w:sz w:val="20"/>
          <w:szCs w:val="20"/>
        </w:rPr>
        <w:t>Cenovnik</w:t>
      </w:r>
      <w:proofErr w:type="spellEnd"/>
      <w:r w:rsidRPr="006E70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b/>
          <w:sz w:val="20"/>
          <w:szCs w:val="20"/>
        </w:rPr>
        <w:t>za</w:t>
      </w:r>
      <w:proofErr w:type="spellEnd"/>
      <w:r w:rsidRPr="006E70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b/>
          <w:sz w:val="20"/>
          <w:szCs w:val="20"/>
        </w:rPr>
        <w:t>državljane</w:t>
      </w:r>
      <w:proofErr w:type="spellEnd"/>
      <w:r w:rsidRPr="006E70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b/>
          <w:sz w:val="20"/>
          <w:szCs w:val="20"/>
        </w:rPr>
        <w:t>Republike</w:t>
      </w:r>
      <w:proofErr w:type="spellEnd"/>
      <w:r w:rsidRPr="006E70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b/>
          <w:sz w:val="20"/>
          <w:szCs w:val="20"/>
        </w:rPr>
        <w:t>Srbije</w:t>
      </w:r>
      <w:proofErr w:type="spellEnd"/>
    </w:p>
    <w:p w:rsidR="00421B75" w:rsidRPr="006E7023" w:rsidRDefault="00421B75" w:rsidP="00A05C3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10"/>
        <w:gridCol w:w="5488"/>
        <w:gridCol w:w="1395"/>
        <w:gridCol w:w="1395"/>
        <w:gridCol w:w="4230"/>
      </w:tblGrid>
      <w:tr w:rsidR="00B86A21" w:rsidRPr="006E7023" w:rsidTr="00B86A21">
        <w:tc>
          <w:tcPr>
            <w:tcW w:w="1010" w:type="dxa"/>
            <w:vAlign w:val="center"/>
          </w:tcPr>
          <w:p w:rsidR="00B86A21" w:rsidRPr="006E7023" w:rsidRDefault="00B86A21" w:rsidP="00301C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Redni</w:t>
            </w:r>
            <w:proofErr w:type="spellEnd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488" w:type="dxa"/>
            <w:vAlign w:val="center"/>
          </w:tcPr>
          <w:p w:rsidR="00B86A21" w:rsidRPr="006E7023" w:rsidRDefault="00B86A21" w:rsidP="00301C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Naziv</w:t>
            </w:r>
            <w:proofErr w:type="spellEnd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Iznos</w:t>
            </w:r>
            <w:proofErr w:type="spellEnd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za</w:t>
            </w:r>
            <w:proofErr w:type="spellEnd"/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2019/20.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Novi </w:t>
            </w:r>
            <w:proofErr w:type="spellStart"/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iznos</w:t>
            </w:r>
            <w:proofErr w:type="spellEnd"/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b/>
                <w:i/>
                <w:sz w:val="20"/>
                <w:szCs w:val="20"/>
              </w:rPr>
              <w:t>2020/21.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Prispeće</w:t>
            </w:r>
            <w:proofErr w:type="spellEnd"/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Prijava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konkurs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86A21" w:rsidRPr="006E7023" w:rsidRDefault="00B86A21" w:rsidP="00572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konkurs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5.000,oo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57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8.000,oo</w:t>
            </w:r>
          </w:p>
        </w:tc>
        <w:tc>
          <w:tcPr>
            <w:tcW w:w="4230" w:type="dxa"/>
          </w:tcPr>
          <w:p w:rsidR="00B86A21" w:rsidRPr="006E7023" w:rsidRDefault="00B86A21" w:rsidP="0057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Prilikom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konkurs</w:t>
            </w:r>
            <w:proofErr w:type="spellEnd"/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Polaganje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C1C">
              <w:rPr>
                <w:rFonts w:ascii="Arial" w:hAnsi="Arial" w:cs="Arial"/>
                <w:sz w:val="20"/>
                <w:szCs w:val="20"/>
              </w:rPr>
              <w:t>jednog</w:t>
            </w:r>
            <w:proofErr w:type="spellEnd"/>
            <w:r w:rsidR="00B22C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prijemnog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5.000,oo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6.000,oo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Prilikom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polaganja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prijemnog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</w:tc>
      </w:tr>
      <w:tr w:rsidR="00B22C1C" w:rsidRPr="006E7023" w:rsidTr="00B86A21">
        <w:tc>
          <w:tcPr>
            <w:tcW w:w="1010" w:type="dxa"/>
          </w:tcPr>
          <w:p w:rsidR="00B22C1C" w:rsidRDefault="00FE1297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B22C1C" w:rsidRPr="006E7023" w:rsidRDefault="00FE1297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Polaganje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prijemna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</w:tc>
        <w:tc>
          <w:tcPr>
            <w:tcW w:w="1395" w:type="dxa"/>
            <w:vAlign w:val="center"/>
          </w:tcPr>
          <w:p w:rsidR="00B22C1C" w:rsidRPr="006E7023" w:rsidRDefault="00B22C1C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22C1C" w:rsidRPr="006E7023" w:rsidRDefault="00FE1297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10.000,oo</w:t>
            </w:r>
          </w:p>
        </w:tc>
        <w:tc>
          <w:tcPr>
            <w:tcW w:w="4230" w:type="dxa"/>
          </w:tcPr>
          <w:p w:rsidR="00B22C1C" w:rsidRDefault="00FE1297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Prilikom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polaganja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prijemnog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044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0441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Upis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310378" w:rsidP="000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B86A21" w:rsidRPr="006E7023" w:rsidRDefault="00B86A21" w:rsidP="00572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Upis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školske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knjige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prijave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obrasci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6A21" w:rsidRPr="006E7023" w:rsidRDefault="00B86A21" w:rsidP="0057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Jesenji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semestra</w:t>
            </w:r>
            <w:proofErr w:type="spellEnd"/>
          </w:p>
          <w:p w:rsidR="00B86A21" w:rsidRPr="006E7023" w:rsidRDefault="00B86A21" w:rsidP="0057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86A21" w:rsidRPr="006E7023" w:rsidRDefault="00B86A21" w:rsidP="00044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8.000,oo</w:t>
            </w:r>
          </w:p>
          <w:p w:rsidR="00B86A21" w:rsidRPr="006E7023" w:rsidRDefault="00B86A21" w:rsidP="00044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8.000,oo</w:t>
            </w:r>
          </w:p>
        </w:tc>
        <w:tc>
          <w:tcPr>
            <w:tcW w:w="4230" w:type="dxa"/>
          </w:tcPr>
          <w:p w:rsidR="00B86A21" w:rsidRDefault="00B86A21" w:rsidP="00B86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86A21" w:rsidRDefault="00B86A21" w:rsidP="00B86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Početak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oktobar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6A21" w:rsidRPr="006E7023" w:rsidRDefault="00B86A21" w:rsidP="00B86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Početak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0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044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044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Školarina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studijski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  <w:r w:rsidRPr="006E7023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6E702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310378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Osnovne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akademske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studije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Projektni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menadžment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B2207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990€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990€</w:t>
            </w:r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Osnovne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akademske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studije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Informacioni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softvera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B2207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1250€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B22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1250€</w:t>
            </w:r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B86A21" w:rsidRPr="006E7023" w:rsidRDefault="00B86A21" w:rsidP="00B22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 xml:space="preserve">Master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akademske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studije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Projektni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1290€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B22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1290€</w:t>
            </w:r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B86A21" w:rsidRPr="006E7023" w:rsidRDefault="00B86A21" w:rsidP="00B220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Doktorske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akademske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studije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Projektni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1950€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1950€</w:t>
            </w:r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Upis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naredne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neostvarenog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boda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prethodnoj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školskoj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godini</w:t>
            </w:r>
            <w:proofErr w:type="spellEnd"/>
          </w:p>
          <w:p w:rsidR="00B86A21" w:rsidRPr="006E7023" w:rsidRDefault="00B86A21" w:rsidP="00421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boda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upisuje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prvi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put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Školarina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/120</w:t>
            </w:r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Školarina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/60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D10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Ispiti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  <w:p w:rsidR="00B86A21" w:rsidRPr="006E7023" w:rsidRDefault="00B86A21" w:rsidP="00C02C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druga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svakog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  <w:p w:rsidR="00B86A21" w:rsidRPr="006E7023" w:rsidRDefault="00B86A21" w:rsidP="00C02C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Treća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dalje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prijave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svakog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800,oo</w:t>
            </w:r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800,oo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utvrđenih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rokova</w:t>
            </w:r>
            <w:proofErr w:type="spellEnd"/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1.600,oo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1.600,oo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Polaganje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pred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komisijom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zahtev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1.500,oo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Polaganje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pred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komisijom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osnovu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Dekana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2D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2D68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Poništavanje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(u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)</w:t>
            </w:r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2D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104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Poništavanje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(van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)</w:t>
            </w:r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Odlaganje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saglasnost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predmetnog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profesora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)</w:t>
            </w:r>
            <w:r w:rsidRPr="006E702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izbornih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predmeta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utvrđenih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rokova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predmetu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606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6060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Promena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izbornog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C02C1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Uvrenja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potvrde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uverenja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diplomiranju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uverenja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položenim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ispitima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diplomiranju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2.000,00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uverenja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položenim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ispitima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1.500,oo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5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A513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standardnih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potvrda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statusu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i/>
                <w:sz w:val="20"/>
                <w:szCs w:val="20"/>
              </w:rPr>
              <w:t>Besplatno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4230" w:type="dxa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5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A513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nestandardnih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potvrda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uverenja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2.000,oo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2.000,oo</w:t>
            </w:r>
          </w:p>
        </w:tc>
        <w:tc>
          <w:tcPr>
            <w:tcW w:w="4230" w:type="dxa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5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A513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uverenja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položenim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ispitima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neaktivnom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lastRenderedPageBreak/>
              <w:t>studentu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2.000,oo</w:t>
            </w:r>
          </w:p>
        </w:tc>
        <w:tc>
          <w:tcPr>
            <w:tcW w:w="4230" w:type="dxa"/>
          </w:tcPr>
          <w:p w:rsidR="00B86A21" w:rsidRPr="006E7023" w:rsidRDefault="00B86A21" w:rsidP="00A51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715B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Završni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8C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2847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Promena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teme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2847E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284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3.000,oo</w:t>
            </w:r>
          </w:p>
        </w:tc>
        <w:tc>
          <w:tcPr>
            <w:tcW w:w="4230" w:type="dxa"/>
          </w:tcPr>
          <w:p w:rsidR="00B86A21" w:rsidRPr="006E7023" w:rsidRDefault="00B86A21" w:rsidP="00284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8C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2847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Promena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mentora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2847E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284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3.000,oo</w:t>
            </w:r>
          </w:p>
        </w:tc>
        <w:tc>
          <w:tcPr>
            <w:tcW w:w="4230" w:type="dxa"/>
          </w:tcPr>
          <w:p w:rsidR="00B86A21" w:rsidRPr="006E7023" w:rsidRDefault="00B86A21" w:rsidP="00284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50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505C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Odbrana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505C1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505C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5.000,oo</w:t>
            </w:r>
          </w:p>
        </w:tc>
        <w:tc>
          <w:tcPr>
            <w:tcW w:w="4230" w:type="dxa"/>
          </w:tcPr>
          <w:p w:rsidR="00B86A21" w:rsidRPr="006E7023" w:rsidRDefault="00B86A21" w:rsidP="00505C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301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Promena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teme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MAS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5.000,oo</w:t>
            </w: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301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5B2D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Promena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mentora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MAS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5.000,oo</w:t>
            </w: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C7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C769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Odbrana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MAS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C7694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C76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8.000,oo</w:t>
            </w:r>
          </w:p>
        </w:tc>
        <w:tc>
          <w:tcPr>
            <w:tcW w:w="4230" w:type="dxa"/>
          </w:tcPr>
          <w:p w:rsidR="00B86A21" w:rsidRPr="006E7023" w:rsidRDefault="00B86A21" w:rsidP="00C76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301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Promena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teme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8.000,oo</w:t>
            </w: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301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5B2D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Promena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mentora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8.000,oo</w:t>
            </w: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98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984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Odbrana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984F1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984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12.000,oo</w:t>
            </w:r>
          </w:p>
        </w:tc>
        <w:tc>
          <w:tcPr>
            <w:tcW w:w="4230" w:type="dxa"/>
          </w:tcPr>
          <w:p w:rsidR="00B86A21" w:rsidRPr="006E7023" w:rsidRDefault="00B86A21" w:rsidP="00984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1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A1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023">
              <w:rPr>
                <w:rFonts w:ascii="Arial" w:hAnsi="Arial" w:cs="Arial"/>
                <w:b/>
                <w:sz w:val="20"/>
                <w:szCs w:val="20"/>
              </w:rPr>
              <w:t>Diploma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diplome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3.000,oo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Podizanje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diplome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utvrđenih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rokova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3.000,oo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Prelazak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drugih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visokoškolskih</w:t>
            </w:r>
            <w:proofErr w:type="spellEnd"/>
            <w:r w:rsidRPr="006E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ustanova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Podnosšenje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zahteva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prelazak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druge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visokoškolske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10.000,o</w:t>
            </w:r>
          </w:p>
        </w:tc>
        <w:tc>
          <w:tcPr>
            <w:tcW w:w="4230" w:type="dxa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Rešenje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priznavanju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B86A21" w:rsidRPr="006E7023" w:rsidRDefault="00B86A21" w:rsidP="00F86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2.000,oo</w:t>
            </w:r>
          </w:p>
        </w:tc>
        <w:tc>
          <w:tcPr>
            <w:tcW w:w="4230" w:type="dxa"/>
          </w:tcPr>
          <w:p w:rsidR="00B86A21" w:rsidRPr="006E7023" w:rsidRDefault="00B86A21" w:rsidP="00F86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B86A21" w:rsidRPr="006E7023" w:rsidRDefault="00B86A21" w:rsidP="00F86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F86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9D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9D53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b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9D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9D53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duplikata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6A21" w:rsidRPr="006E7023" w:rsidRDefault="00B86A21" w:rsidP="009D53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indeksa</w:t>
            </w:r>
            <w:proofErr w:type="spellEnd"/>
          </w:p>
          <w:p w:rsidR="00B86A21" w:rsidRPr="006E7023" w:rsidRDefault="00B86A21" w:rsidP="009D53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uverenja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6A21" w:rsidRPr="006E7023" w:rsidRDefault="00B86A21" w:rsidP="009D534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1.000,oo</w:t>
            </w:r>
          </w:p>
          <w:p w:rsidR="00B86A21" w:rsidRPr="006E7023" w:rsidRDefault="00B86A21" w:rsidP="009D534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2.000,oo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1.000,oo</w:t>
            </w:r>
          </w:p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3.000,oo</w:t>
            </w:r>
          </w:p>
        </w:tc>
        <w:tc>
          <w:tcPr>
            <w:tcW w:w="4230" w:type="dxa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9D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9D53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Naknada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privremeno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ličnih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4230" w:type="dxa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9D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9D53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Ispisivanje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E7023">
              <w:rPr>
                <w:rFonts w:ascii="Arial" w:hAnsi="Arial" w:cs="Arial"/>
                <w:i/>
                <w:sz w:val="20"/>
                <w:szCs w:val="20"/>
              </w:rPr>
              <w:t>12.500,oo</w:t>
            </w:r>
          </w:p>
        </w:tc>
        <w:tc>
          <w:tcPr>
            <w:tcW w:w="1395" w:type="dxa"/>
            <w:vAlign w:val="center"/>
          </w:tcPr>
          <w:p w:rsidR="00B86A21" w:rsidRPr="00B86A21" w:rsidRDefault="00B86A21" w:rsidP="009D534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6A21">
              <w:rPr>
                <w:rFonts w:ascii="Arial" w:hAnsi="Arial" w:cs="Arial"/>
                <w:b/>
                <w:sz w:val="20"/>
                <w:szCs w:val="20"/>
              </w:rPr>
              <w:t>18.000,oo</w:t>
            </w:r>
          </w:p>
        </w:tc>
        <w:tc>
          <w:tcPr>
            <w:tcW w:w="4230" w:type="dxa"/>
          </w:tcPr>
          <w:p w:rsidR="00B86A21" w:rsidRPr="00B86A21" w:rsidRDefault="00B86A21" w:rsidP="009D534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9D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9D53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Podnošenje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zahteva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produženje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završetak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studija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status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mirovanja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, van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utvrđenog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3.000,oo</w:t>
            </w:r>
          </w:p>
        </w:tc>
        <w:tc>
          <w:tcPr>
            <w:tcW w:w="4230" w:type="dxa"/>
          </w:tcPr>
          <w:p w:rsidR="00B86A21" w:rsidRPr="006E7023" w:rsidRDefault="00B86A21" w:rsidP="009D5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6E70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Izdavanje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overenog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3.000,oo</w:t>
            </w:r>
          </w:p>
        </w:tc>
        <w:tc>
          <w:tcPr>
            <w:tcW w:w="1395" w:type="dxa"/>
          </w:tcPr>
          <w:p w:rsidR="00B86A21" w:rsidRPr="006E7023" w:rsidRDefault="00B86A21" w:rsidP="00F86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5.000,oo</w:t>
            </w:r>
          </w:p>
        </w:tc>
        <w:tc>
          <w:tcPr>
            <w:tcW w:w="4230" w:type="dxa"/>
          </w:tcPr>
          <w:p w:rsidR="00B86A21" w:rsidRDefault="00B86A21" w:rsidP="00F86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6E70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verodostojnosti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izdatih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uverenja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diplomiranju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diploma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1.000,oo</w:t>
            </w:r>
          </w:p>
        </w:tc>
        <w:tc>
          <w:tcPr>
            <w:tcW w:w="1395" w:type="dxa"/>
            <w:vAlign w:val="center"/>
          </w:tcPr>
          <w:p w:rsidR="00B86A21" w:rsidRPr="006E7023" w:rsidRDefault="00B86A21" w:rsidP="006E7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2.000,oo</w:t>
            </w:r>
          </w:p>
        </w:tc>
        <w:tc>
          <w:tcPr>
            <w:tcW w:w="4230" w:type="dxa"/>
          </w:tcPr>
          <w:p w:rsidR="00B86A21" w:rsidRDefault="00B86A21" w:rsidP="006E7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21" w:rsidRPr="006E7023" w:rsidTr="00B86A21">
        <w:tc>
          <w:tcPr>
            <w:tcW w:w="1010" w:type="dxa"/>
          </w:tcPr>
          <w:p w:rsidR="00B86A21" w:rsidRPr="006E7023" w:rsidRDefault="00B86A21" w:rsidP="00A0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:rsidR="00B86A21" w:rsidRPr="006E7023" w:rsidRDefault="00B86A21" w:rsidP="00421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86A21" w:rsidRPr="006E7023" w:rsidRDefault="00B86A21" w:rsidP="004B4E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6A21" w:rsidRPr="006E7023" w:rsidRDefault="00B86A21" w:rsidP="00301C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79B" w:rsidRPr="006E7023" w:rsidRDefault="000E4B05" w:rsidP="006E7023">
      <w:pPr>
        <w:rPr>
          <w:rFonts w:ascii="Arial" w:hAnsi="Arial" w:cs="Arial"/>
          <w:sz w:val="20"/>
          <w:szCs w:val="20"/>
        </w:rPr>
      </w:pPr>
      <w:r w:rsidRPr="006E7023">
        <w:rPr>
          <w:rFonts w:ascii="Arial" w:hAnsi="Arial" w:cs="Arial"/>
          <w:sz w:val="20"/>
          <w:szCs w:val="20"/>
        </w:rPr>
        <w:br w:type="page"/>
      </w:r>
      <w:r w:rsidR="00760986" w:rsidRPr="006E7023">
        <w:rPr>
          <w:rFonts w:ascii="Arial" w:hAnsi="Arial" w:cs="Arial"/>
          <w:sz w:val="20"/>
          <w:szCs w:val="20"/>
        </w:rPr>
        <w:lastRenderedPageBreak/>
        <w:t xml:space="preserve">Student </w:t>
      </w:r>
      <w:proofErr w:type="spellStart"/>
      <w:r w:rsidR="00760986" w:rsidRPr="006E7023">
        <w:rPr>
          <w:rFonts w:ascii="Arial" w:hAnsi="Arial" w:cs="Arial"/>
          <w:sz w:val="20"/>
          <w:szCs w:val="20"/>
        </w:rPr>
        <w:t>školarinu</w:t>
      </w:r>
      <w:proofErr w:type="spellEnd"/>
      <w:r w:rsidR="00760986"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986" w:rsidRPr="006E7023">
        <w:rPr>
          <w:rFonts w:ascii="Arial" w:hAnsi="Arial" w:cs="Arial"/>
          <w:sz w:val="20"/>
          <w:szCs w:val="20"/>
        </w:rPr>
        <w:t>može</w:t>
      </w:r>
      <w:proofErr w:type="spellEnd"/>
      <w:r w:rsidR="00760986"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986" w:rsidRPr="006E7023">
        <w:rPr>
          <w:rFonts w:ascii="Arial" w:hAnsi="Arial" w:cs="Arial"/>
          <w:sz w:val="20"/>
          <w:szCs w:val="20"/>
        </w:rPr>
        <w:t>platiti</w:t>
      </w:r>
      <w:proofErr w:type="spellEnd"/>
      <w:r w:rsidR="00760986" w:rsidRPr="006E7023">
        <w:rPr>
          <w:rFonts w:ascii="Arial" w:hAnsi="Arial" w:cs="Arial"/>
          <w:sz w:val="20"/>
          <w:szCs w:val="20"/>
        </w:rPr>
        <w:t xml:space="preserve"> u</w:t>
      </w:r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celosti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E7023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6E702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E7023">
        <w:rPr>
          <w:rFonts w:ascii="Arial" w:hAnsi="Arial" w:cs="Arial"/>
          <w:sz w:val="20"/>
          <w:szCs w:val="20"/>
        </w:rPr>
        <w:t>ratama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(</w:t>
      </w:r>
      <w:r w:rsidR="00760986" w:rsidRPr="006E7023">
        <w:rPr>
          <w:rFonts w:ascii="Arial" w:hAnsi="Arial" w:cs="Arial"/>
          <w:sz w:val="20"/>
          <w:szCs w:val="20"/>
        </w:rPr>
        <w:t xml:space="preserve">6 </w:t>
      </w:r>
      <w:proofErr w:type="spellStart"/>
      <w:r w:rsidR="00760986" w:rsidRPr="006E7023">
        <w:rPr>
          <w:rFonts w:ascii="Arial" w:hAnsi="Arial" w:cs="Arial"/>
          <w:sz w:val="20"/>
          <w:szCs w:val="20"/>
        </w:rPr>
        <w:t>ili</w:t>
      </w:r>
      <w:proofErr w:type="spellEnd"/>
      <w:r w:rsidR="00760986" w:rsidRPr="006E7023">
        <w:rPr>
          <w:rFonts w:ascii="Arial" w:hAnsi="Arial" w:cs="Arial"/>
          <w:sz w:val="20"/>
          <w:szCs w:val="20"/>
        </w:rPr>
        <w:t xml:space="preserve"> 12 </w:t>
      </w:r>
      <w:r w:rsidRPr="006E7023">
        <w:rPr>
          <w:rFonts w:ascii="Arial" w:hAnsi="Arial" w:cs="Arial"/>
          <w:sz w:val="20"/>
          <w:szCs w:val="20"/>
        </w:rPr>
        <w:t>rata</w:t>
      </w:r>
      <w:r w:rsidR="00583595" w:rsidRPr="006E7023">
        <w:rPr>
          <w:rFonts w:ascii="Arial" w:hAnsi="Arial" w:cs="Arial"/>
          <w:sz w:val="20"/>
          <w:szCs w:val="20"/>
        </w:rPr>
        <w:t>)</w:t>
      </w:r>
      <w:r w:rsidRPr="006E70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7023">
        <w:rPr>
          <w:rFonts w:ascii="Arial" w:hAnsi="Arial" w:cs="Arial"/>
          <w:sz w:val="20"/>
          <w:szCs w:val="20"/>
        </w:rPr>
        <w:t>prema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sledećoj</w:t>
      </w:r>
      <w:proofErr w:type="spellEnd"/>
      <w:r w:rsidRPr="006E7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023">
        <w:rPr>
          <w:rFonts w:ascii="Arial" w:hAnsi="Arial" w:cs="Arial"/>
          <w:sz w:val="20"/>
          <w:szCs w:val="20"/>
        </w:rPr>
        <w:t>dinamici</w:t>
      </w:r>
      <w:proofErr w:type="spellEnd"/>
      <w:r w:rsidRPr="006E7023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8568" w:type="dxa"/>
        <w:tblInd w:w="720" w:type="dxa"/>
        <w:tblLook w:val="04A0"/>
      </w:tblPr>
      <w:tblGrid>
        <w:gridCol w:w="1248"/>
        <w:gridCol w:w="1212"/>
        <w:gridCol w:w="1212"/>
        <w:gridCol w:w="1213"/>
        <w:gridCol w:w="1213"/>
        <w:gridCol w:w="2470"/>
      </w:tblGrid>
      <w:tr w:rsidR="000E4B05" w:rsidRPr="006E7023" w:rsidTr="000E4B05">
        <w:tc>
          <w:tcPr>
            <w:tcW w:w="1248" w:type="dxa"/>
          </w:tcPr>
          <w:p w:rsidR="000E4B05" w:rsidRPr="006E7023" w:rsidRDefault="005B2DBD" w:rsidP="005B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Školarina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12" w:type="dxa"/>
          </w:tcPr>
          <w:p w:rsidR="000E4B05" w:rsidRPr="006E7023" w:rsidRDefault="000E4B05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990€</w:t>
            </w:r>
          </w:p>
        </w:tc>
        <w:tc>
          <w:tcPr>
            <w:tcW w:w="1212" w:type="dxa"/>
          </w:tcPr>
          <w:p w:rsidR="000E4B05" w:rsidRPr="006E7023" w:rsidRDefault="000E4B05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1250€</w:t>
            </w:r>
          </w:p>
        </w:tc>
        <w:tc>
          <w:tcPr>
            <w:tcW w:w="1213" w:type="dxa"/>
          </w:tcPr>
          <w:p w:rsidR="000E4B05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1290€</w:t>
            </w:r>
          </w:p>
        </w:tc>
        <w:tc>
          <w:tcPr>
            <w:tcW w:w="1213" w:type="dxa"/>
          </w:tcPr>
          <w:p w:rsidR="000E4B05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1950</w:t>
            </w:r>
            <w:r w:rsidR="005B2DBD" w:rsidRPr="006E70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70" w:type="dxa"/>
          </w:tcPr>
          <w:p w:rsidR="000E4B05" w:rsidRPr="006E7023" w:rsidRDefault="005B2DBD" w:rsidP="000A4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uplatu</w:t>
            </w:r>
            <w:proofErr w:type="spellEnd"/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13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470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prilikom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upisa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oktobra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novembra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4.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decembra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januara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6.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februara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7.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marta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aprila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9.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juna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11.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B471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jula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12. rata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13" w:type="dxa"/>
          </w:tcPr>
          <w:p w:rsidR="00B22072" w:rsidRPr="006E7023" w:rsidRDefault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70" w:type="dxa"/>
          </w:tcPr>
          <w:p w:rsidR="00B22072" w:rsidRPr="006E7023" w:rsidRDefault="00B22072" w:rsidP="000A40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avgusta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</w:tbl>
    <w:p w:rsidR="000A4038" w:rsidRPr="006E7023" w:rsidRDefault="000A4038" w:rsidP="000A4038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68" w:type="dxa"/>
        <w:tblInd w:w="720" w:type="dxa"/>
        <w:tblLook w:val="04A0"/>
      </w:tblPr>
      <w:tblGrid>
        <w:gridCol w:w="1248"/>
        <w:gridCol w:w="1212"/>
        <w:gridCol w:w="1213"/>
        <w:gridCol w:w="1213"/>
        <w:gridCol w:w="1213"/>
        <w:gridCol w:w="2469"/>
      </w:tblGrid>
      <w:tr w:rsidR="00B22072" w:rsidRPr="006E7023" w:rsidTr="000E4B05">
        <w:tc>
          <w:tcPr>
            <w:tcW w:w="1248" w:type="dxa"/>
          </w:tcPr>
          <w:p w:rsidR="00B22072" w:rsidRPr="006E7023" w:rsidRDefault="005B2DBD" w:rsidP="005B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Školarina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12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990€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1250€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1290€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1950</w:t>
            </w:r>
            <w:r w:rsidR="005B2DBD" w:rsidRPr="006E70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69" w:type="dxa"/>
          </w:tcPr>
          <w:p w:rsidR="00B22072" w:rsidRPr="006E7023" w:rsidRDefault="005B2DBD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uplatu</w:t>
            </w:r>
            <w:proofErr w:type="spellEnd"/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1. rata</w:t>
            </w:r>
          </w:p>
        </w:tc>
        <w:tc>
          <w:tcPr>
            <w:tcW w:w="1212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469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prilikom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7023">
              <w:rPr>
                <w:rFonts w:ascii="Arial" w:hAnsi="Arial" w:cs="Arial"/>
                <w:sz w:val="20"/>
                <w:szCs w:val="20"/>
              </w:rPr>
              <w:t>upisa</w:t>
            </w:r>
            <w:proofErr w:type="spellEnd"/>
            <w:r w:rsidRPr="006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2. rata</w:t>
            </w:r>
          </w:p>
        </w:tc>
        <w:tc>
          <w:tcPr>
            <w:tcW w:w="1212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469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oktobra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3. rata</w:t>
            </w:r>
          </w:p>
        </w:tc>
        <w:tc>
          <w:tcPr>
            <w:tcW w:w="1212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469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januara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4. rata</w:t>
            </w:r>
          </w:p>
        </w:tc>
        <w:tc>
          <w:tcPr>
            <w:tcW w:w="1212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469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marta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5. rata</w:t>
            </w:r>
          </w:p>
        </w:tc>
        <w:tc>
          <w:tcPr>
            <w:tcW w:w="1212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469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B22072" w:rsidRPr="006E7023" w:rsidTr="000E4B05">
        <w:tc>
          <w:tcPr>
            <w:tcW w:w="1248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6. rata</w:t>
            </w:r>
          </w:p>
        </w:tc>
        <w:tc>
          <w:tcPr>
            <w:tcW w:w="1212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13" w:type="dxa"/>
          </w:tcPr>
          <w:p w:rsidR="00B22072" w:rsidRPr="006E7023" w:rsidRDefault="00B22072" w:rsidP="00B22072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13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r w:rsidRPr="006E702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469" w:type="dxa"/>
          </w:tcPr>
          <w:p w:rsidR="00B22072" w:rsidRPr="006E7023" w:rsidRDefault="00B22072" w:rsidP="00301C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6E7023">
              <w:rPr>
                <w:rFonts w:ascii="Arial" w:hAnsi="Arial" w:cs="Arial"/>
                <w:sz w:val="20"/>
                <w:szCs w:val="20"/>
              </w:rPr>
              <w:t>jula</w:t>
            </w:r>
            <w:proofErr w:type="spellEnd"/>
            <w:proofErr w:type="gramEnd"/>
            <w:r w:rsidRPr="006E7023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</w:tbl>
    <w:p w:rsidR="000A4038" w:rsidRPr="006E7023" w:rsidRDefault="000A4038" w:rsidP="000A4038">
      <w:pPr>
        <w:ind w:left="720" w:hanging="720"/>
        <w:rPr>
          <w:rFonts w:ascii="Arial" w:hAnsi="Arial" w:cs="Arial"/>
          <w:sz w:val="20"/>
          <w:szCs w:val="20"/>
        </w:rPr>
      </w:pPr>
    </w:p>
    <w:p w:rsidR="00C4679B" w:rsidRPr="006E7023" w:rsidRDefault="00C4679B" w:rsidP="00C4679B">
      <w:pPr>
        <w:ind w:left="720" w:hanging="720"/>
        <w:rPr>
          <w:rFonts w:ascii="Arial" w:hAnsi="Arial" w:cs="Arial"/>
          <w:sz w:val="20"/>
          <w:szCs w:val="20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C4679B" w:rsidRPr="006E7023" w:rsidRDefault="00C4679B" w:rsidP="00C4679B">
      <w:pPr>
        <w:ind w:left="720" w:hanging="720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sectPr w:rsidR="00C4679B" w:rsidRPr="006E7023" w:rsidSect="00B86A21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B8" w:rsidRDefault="00764DB8" w:rsidP="00A66E08">
      <w:pPr>
        <w:spacing w:after="0" w:line="240" w:lineRule="auto"/>
      </w:pPr>
      <w:r>
        <w:separator/>
      </w:r>
    </w:p>
  </w:endnote>
  <w:endnote w:type="continuationSeparator" w:id="0">
    <w:p w:rsidR="00764DB8" w:rsidRDefault="00764DB8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B8" w:rsidRDefault="00764DB8" w:rsidP="00A66E08">
      <w:pPr>
        <w:spacing w:after="0" w:line="240" w:lineRule="auto"/>
      </w:pPr>
      <w:r>
        <w:separator/>
      </w:r>
    </w:p>
  </w:footnote>
  <w:footnote w:type="continuationSeparator" w:id="0">
    <w:p w:rsidR="00764DB8" w:rsidRDefault="00764DB8" w:rsidP="00A66E08">
      <w:pPr>
        <w:spacing w:after="0" w:line="240" w:lineRule="auto"/>
      </w:pPr>
      <w:r>
        <w:continuationSeparator/>
      </w:r>
    </w:p>
  </w:footnote>
  <w:footnote w:id="1">
    <w:p w:rsidR="00B86A21" w:rsidRPr="00B22072" w:rsidRDefault="00B86A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</w:p>
  </w:footnote>
  <w:footnote w:id="2">
    <w:p w:rsidR="00B86A21" w:rsidRPr="00B22072" w:rsidRDefault="00B86A21" w:rsidP="00B22072">
      <w:pPr>
        <w:pStyle w:val="FootnoteText"/>
      </w:pPr>
      <w:r>
        <w:rPr>
          <w:rStyle w:val="FootnoteReference"/>
        </w:rPr>
        <w:footnoteRef/>
      </w:r>
      <w:r>
        <w:t xml:space="preserve"> u </w:t>
      </w:r>
      <w:proofErr w:type="spellStart"/>
      <w:r>
        <w:t>dinarskoj</w:t>
      </w:r>
      <w:proofErr w:type="spellEnd"/>
      <w:r>
        <w:t xml:space="preserve"> </w:t>
      </w:r>
      <w:proofErr w:type="spellStart"/>
      <w:r>
        <w:t>protivvrednosti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uplate</w:t>
      </w:r>
      <w:proofErr w:type="spellEnd"/>
    </w:p>
  </w:footnote>
  <w:footnote w:id="3">
    <w:p w:rsidR="00B86A21" w:rsidRPr="004B4EF3" w:rsidRDefault="00B86A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zakazanog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ispita</w:t>
      </w:r>
      <w:proofErr w:type="spellEnd"/>
    </w:p>
  </w:footnote>
  <w:footnote w:id="4">
    <w:p w:rsidR="00B86A21" w:rsidRPr="00104116" w:rsidRDefault="00B86A21">
      <w:pPr>
        <w:pStyle w:val="FootnoteText"/>
      </w:pPr>
      <w:r>
        <w:rPr>
          <w:rStyle w:val="FootnoteReference"/>
        </w:rPr>
        <w:footnoteRef/>
      </w:r>
      <w:r>
        <w:t xml:space="preserve"> Pet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</w:p>
  </w:footnote>
  <w:footnote w:id="5">
    <w:p w:rsidR="00B86A21" w:rsidRPr="00104116" w:rsidRDefault="00B86A21">
      <w:pPr>
        <w:pStyle w:val="FootnoteText"/>
      </w:pPr>
      <w:r>
        <w:rPr>
          <w:rStyle w:val="FootnoteReference"/>
        </w:rPr>
        <w:footnoteRef/>
      </w: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</w:p>
  </w:footnote>
  <w:footnote w:id="6">
    <w:p w:rsidR="00B86A21" w:rsidRPr="004B4EF3" w:rsidRDefault="00B86A21">
      <w:pPr>
        <w:pStyle w:val="FootnoteText"/>
      </w:pPr>
      <w:r>
        <w:rPr>
          <w:rStyle w:val="FootnoteReference"/>
        </w:rPr>
        <w:footnoteRef/>
      </w:r>
      <w:r>
        <w:t xml:space="preserve"> Novi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roka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2"/>
    </w:tblGrid>
    <w:tr w:rsidR="00290A22" w:rsidTr="00A67590">
      <w:tc>
        <w:tcPr>
          <w:tcW w:w="4621" w:type="dxa"/>
          <w:vAlign w:val="center"/>
        </w:tcPr>
        <w:p w:rsidR="00290A22" w:rsidRDefault="00290A22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290A22" w:rsidRDefault="00290A22" w:rsidP="00A66E08">
          <w:proofErr w:type="spellStart"/>
          <w:r>
            <w:t>Univerzitet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Educons</w:t>
          </w:r>
          <w:proofErr w:type="spellEnd"/>
        </w:p>
        <w:p w:rsidR="00290A22" w:rsidRDefault="00290A22" w:rsidP="00A66E08">
          <w:proofErr w:type="spellStart"/>
          <w:r>
            <w:t>Fakultet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za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projektni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inovacioni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menadžment</w:t>
          </w:r>
          <w:proofErr w:type="spellEnd"/>
        </w:p>
        <w:p w:rsidR="00290A22" w:rsidRDefault="00290A22" w:rsidP="00A66E08"/>
        <w:p w:rsidR="00290A22" w:rsidRDefault="00290A22" w:rsidP="00A66E08">
          <w:r>
            <w:t xml:space="preserve">Beograd, </w:t>
          </w:r>
          <w:proofErr w:type="spellStart"/>
          <w:r>
            <w:t>Bože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290A22" w:rsidRDefault="00290A22" w:rsidP="00A66E08">
          <w:r>
            <w:t>011/3912-504, info@pmc.edu.rs</w:t>
          </w:r>
        </w:p>
        <w:p w:rsidR="00290A22" w:rsidRDefault="00290A22" w:rsidP="00A66E08">
          <w:r>
            <w:t>www.pmc.edu.rs</w:t>
          </w:r>
        </w:p>
      </w:tc>
    </w:tr>
  </w:tbl>
  <w:p w:rsidR="00290A22" w:rsidRDefault="00290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6E08"/>
    <w:rsid w:val="000300F6"/>
    <w:rsid w:val="000A4038"/>
    <w:rsid w:val="000E4B05"/>
    <w:rsid w:val="00104116"/>
    <w:rsid w:val="00244C8F"/>
    <w:rsid w:val="00290A22"/>
    <w:rsid w:val="00310378"/>
    <w:rsid w:val="00362699"/>
    <w:rsid w:val="003F4537"/>
    <w:rsid w:val="00421B75"/>
    <w:rsid w:val="004B4EF3"/>
    <w:rsid w:val="004E55AA"/>
    <w:rsid w:val="00507BD6"/>
    <w:rsid w:val="005161DA"/>
    <w:rsid w:val="0056329D"/>
    <w:rsid w:val="00572C63"/>
    <w:rsid w:val="00583595"/>
    <w:rsid w:val="005B2DBD"/>
    <w:rsid w:val="006A2841"/>
    <w:rsid w:val="006E7023"/>
    <w:rsid w:val="0071617D"/>
    <w:rsid w:val="00760986"/>
    <w:rsid w:val="00764DB8"/>
    <w:rsid w:val="008320D6"/>
    <w:rsid w:val="008B4D7F"/>
    <w:rsid w:val="008F6359"/>
    <w:rsid w:val="00946E8D"/>
    <w:rsid w:val="009A1DF7"/>
    <w:rsid w:val="00A05C3B"/>
    <w:rsid w:val="00A55C48"/>
    <w:rsid w:val="00A66E08"/>
    <w:rsid w:val="00A67590"/>
    <w:rsid w:val="00A72826"/>
    <w:rsid w:val="00A72C68"/>
    <w:rsid w:val="00A97E64"/>
    <w:rsid w:val="00AD2CED"/>
    <w:rsid w:val="00B22072"/>
    <w:rsid w:val="00B22C1C"/>
    <w:rsid w:val="00B8692C"/>
    <w:rsid w:val="00B86A21"/>
    <w:rsid w:val="00BA3AA6"/>
    <w:rsid w:val="00BD36B5"/>
    <w:rsid w:val="00C02C1F"/>
    <w:rsid w:val="00C4679B"/>
    <w:rsid w:val="00D10015"/>
    <w:rsid w:val="00E43AF8"/>
    <w:rsid w:val="00E91E78"/>
    <w:rsid w:val="00F86F04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uiPriority w:val="99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122D-5A0A-4D22-BBDD-686C892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Symorg-2018</cp:lastModifiedBy>
  <cp:revision>5</cp:revision>
  <dcterms:created xsi:type="dcterms:W3CDTF">2020-04-10T17:52:00Z</dcterms:created>
  <dcterms:modified xsi:type="dcterms:W3CDTF">2020-04-10T18:03:00Z</dcterms:modified>
</cp:coreProperties>
</file>